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Pr="00067B27">
        <w:rPr>
          <w:rFonts w:ascii="Arial" w:hAnsi="Arial" w:cs="Arial"/>
          <w:sz w:val="22"/>
          <w:szCs w:val="22"/>
          <w:lang w:val="en-US"/>
        </w:rPr>
        <w:t>400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-4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Pr="00067B27">
        <w:rPr>
          <w:rFonts w:ascii="Arial" w:hAnsi="Arial" w:cs="Arial"/>
          <w:sz w:val="22"/>
          <w:szCs w:val="22"/>
          <w:lang w:val="sr-Cyrl-RS"/>
        </w:rPr>
        <w:t>1</w:t>
      </w:r>
      <w:r w:rsidRPr="00067B27">
        <w:rPr>
          <w:rFonts w:ascii="Arial" w:hAnsi="Arial" w:cs="Arial"/>
          <w:sz w:val="22"/>
          <w:szCs w:val="22"/>
          <w:lang w:val="en-US"/>
        </w:rPr>
        <w:t>2</w:t>
      </w:r>
      <w:r w:rsidRPr="00067B27">
        <w:rPr>
          <w:rFonts w:ascii="Arial" w:hAnsi="Arial" w:cs="Arial"/>
          <w:sz w:val="22"/>
          <w:szCs w:val="22"/>
        </w:rPr>
        <w:t>.</w:t>
      </w:r>
      <w:r w:rsidRPr="00067B27">
        <w:rPr>
          <w:rFonts w:ascii="Arial" w:hAnsi="Arial" w:cs="Arial"/>
          <w:sz w:val="22"/>
          <w:szCs w:val="22"/>
          <w:lang w:val="sr-Cyrl-RS"/>
        </w:rPr>
        <w:t>06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9B746A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 у поступку набавке на коју се Закон о јавним набавкама не примењује</w:t>
      </w:r>
      <w:r w:rsidR="008A6758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A6758" w:rsidRPr="008A6758">
        <w:rPr>
          <w:rFonts w:ascii="Arial" w:hAnsi="Arial" w:cs="Arial"/>
          <w:sz w:val="22"/>
          <w:szCs w:val="22"/>
          <w:lang w:val="sr-Cyrl-RS"/>
        </w:rPr>
        <w:t>члан 27. Закона о јавним набавкама (,,Службени гласник РС'' бр. 91/2019 и 92/2023).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B746A" w:rsidRPr="00601CF6" w:rsidRDefault="00AA18F4" w:rsidP="004220A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067B27">
        <w:rPr>
          <w:rFonts w:ascii="Arial" w:hAnsi="Arial" w:cs="Arial"/>
          <w:sz w:val="22"/>
          <w:szCs w:val="22"/>
          <w:lang w:val="sr-Cyrl-RS"/>
        </w:rPr>
        <w:t>01</w:t>
      </w:r>
      <w:r w:rsidR="00345E0D">
        <w:rPr>
          <w:rFonts w:ascii="Arial" w:hAnsi="Arial" w:cs="Arial"/>
          <w:sz w:val="22"/>
          <w:szCs w:val="22"/>
          <w:lang w:val="sr-Cyrl-RS"/>
        </w:rPr>
        <w:t>/</w:t>
      </w:r>
      <w:r w:rsidR="008A6758">
        <w:rPr>
          <w:rFonts w:ascii="Arial" w:hAnsi="Arial" w:cs="Arial"/>
          <w:sz w:val="22"/>
          <w:szCs w:val="22"/>
          <w:lang w:val="sr-Cyrl-RS"/>
        </w:rPr>
        <w:t>2024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207696">
        <w:rPr>
          <w:rFonts w:ascii="Arial" w:hAnsi="Arial" w:cs="Arial"/>
          <w:sz w:val="22"/>
          <w:szCs w:val="22"/>
          <w:lang w:val="sr-Cyrl-RS"/>
        </w:rPr>
        <w:t>услуге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067B27" w:rsidRPr="00067B27">
        <w:rPr>
          <w:rFonts w:ascii="Arial" w:hAnsi="Arial" w:cs="Arial"/>
          <w:sz w:val="22"/>
          <w:szCs w:val="22"/>
          <w:lang w:val="sr-Cyrl-RS"/>
        </w:rPr>
        <w:t>Пројектна документација за доградњу дечије установе „Наша радост“ у Бољевцу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Pr="00C7513C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 w:rsidRPr="00C7513C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3D466A">
        <w:rPr>
          <w:rFonts w:ascii="Arial" w:hAnsi="Arial" w:cs="Arial"/>
          <w:sz w:val="22"/>
          <w:szCs w:val="22"/>
          <w:lang w:val="sr-Cyrl-RS"/>
        </w:rPr>
        <w:t>2</w:t>
      </w:r>
      <w:r w:rsidR="003D466A">
        <w:rPr>
          <w:rFonts w:ascii="Arial" w:hAnsi="Arial" w:cs="Arial"/>
          <w:sz w:val="22"/>
          <w:szCs w:val="22"/>
          <w:lang w:val="sr-Latn-BA"/>
        </w:rPr>
        <w:t>0</w:t>
      </w:r>
      <w:r w:rsidR="00067B27">
        <w:rPr>
          <w:rFonts w:ascii="Arial" w:hAnsi="Arial" w:cs="Arial"/>
          <w:sz w:val="22"/>
          <w:szCs w:val="22"/>
          <w:lang w:val="sr-Cyrl-RS"/>
        </w:rPr>
        <w:t>.06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>2024. године до 14:3</w:t>
      </w:r>
      <w:r w:rsidR="00207696" w:rsidRPr="00C7513C">
        <w:rPr>
          <w:rFonts w:ascii="Arial" w:hAnsi="Arial" w:cs="Arial"/>
          <w:sz w:val="22"/>
          <w:szCs w:val="22"/>
          <w:lang w:val="sr-Cyrl-RS"/>
        </w:rPr>
        <w:t>0</w:t>
      </w:r>
      <w:r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5C44E9" w:rsidRPr="00C7513C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3D466A">
        <w:rPr>
          <w:rFonts w:ascii="Arial" w:hAnsi="Arial" w:cs="Arial"/>
          <w:sz w:val="22"/>
          <w:szCs w:val="22"/>
          <w:lang w:val="sr-Cyrl-RS"/>
        </w:rPr>
        <w:t>2</w:t>
      </w:r>
      <w:r w:rsidR="003D466A">
        <w:rPr>
          <w:rFonts w:ascii="Arial" w:hAnsi="Arial" w:cs="Arial"/>
          <w:sz w:val="22"/>
          <w:szCs w:val="22"/>
          <w:lang w:val="sr-Latn-BA"/>
        </w:rPr>
        <w:t>0</w:t>
      </w:r>
      <w:bookmarkStart w:id="0" w:name="_GoBack"/>
      <w:bookmarkEnd w:id="0"/>
      <w:r w:rsidR="00067B27">
        <w:rPr>
          <w:rFonts w:ascii="Arial" w:hAnsi="Arial" w:cs="Arial"/>
          <w:sz w:val="22"/>
          <w:szCs w:val="22"/>
          <w:lang w:val="sr-Cyrl-RS"/>
        </w:rPr>
        <w:t>.06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8A6758" w:rsidRPr="00C7513C">
        <w:rPr>
          <w:rFonts w:ascii="Arial" w:hAnsi="Arial" w:cs="Arial"/>
          <w:sz w:val="22"/>
          <w:szCs w:val="22"/>
          <w:lang w:val="sr-Cyrl-RS"/>
        </w:rPr>
        <w:t>2024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 xml:space="preserve"> године у 15:1</w:t>
      </w:r>
      <w:r w:rsidR="00251CDF" w:rsidRPr="00C7513C">
        <w:rPr>
          <w:rFonts w:ascii="Arial" w:hAnsi="Arial" w:cs="Arial"/>
          <w:sz w:val="22"/>
          <w:szCs w:val="22"/>
          <w:lang w:val="sr-Cyrl-RS"/>
        </w:rPr>
        <w:t>0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EA4D25" w:rsidRPr="00EA4D25" w:rsidRDefault="00067B27" w:rsidP="00067B27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Предшколска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установа „НАША РАДОСТ“ Бољевац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Солунских бораца бр.4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19370 Бољевац</w:t>
            </w: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(поштом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 </w:t>
            </w:r>
            <w:r w:rsidR="00D63C14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или </w:t>
            </w:r>
            <w:proofErr w:type="spellStart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емаил</w:t>
            </w:r>
            <w:proofErr w:type="spellEnd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: </w:t>
            </w:r>
            <w:r w:rsidRPr="00067B27">
              <w:rPr>
                <w:rFonts w:ascii="Arial" w:eastAsia="Arial Unicode MS" w:hAnsi="Arial" w:cs="Arial"/>
                <w:i/>
                <w:iCs/>
                <w:color w:val="365F91" w:themeColor="accent1" w:themeShade="BF"/>
                <w:kern w:val="1"/>
                <w:sz w:val="22"/>
                <w:szCs w:val="22"/>
                <w:lang w:val="en-US" w:eastAsia="ar-SA"/>
              </w:rPr>
              <w:t>nasaradostbo@gmail.com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8A6758" w:rsidRDefault="00EA4D25" w:rsidP="008A6758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предати писарници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8A6758" w:rsidRDefault="00EA4D25" w:rsidP="00067B27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Канцеларија 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директора 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5324C"/>
    <w:rsid w:val="00062478"/>
    <w:rsid w:val="00067B27"/>
    <w:rsid w:val="001F3E54"/>
    <w:rsid w:val="00205474"/>
    <w:rsid w:val="00207696"/>
    <w:rsid w:val="00251CDF"/>
    <w:rsid w:val="002D5059"/>
    <w:rsid w:val="00331F7F"/>
    <w:rsid w:val="00345E0D"/>
    <w:rsid w:val="00364227"/>
    <w:rsid w:val="003B32EF"/>
    <w:rsid w:val="003D466A"/>
    <w:rsid w:val="004220A6"/>
    <w:rsid w:val="0049032C"/>
    <w:rsid w:val="004E2074"/>
    <w:rsid w:val="0052183E"/>
    <w:rsid w:val="005C44E9"/>
    <w:rsid w:val="005D0EB2"/>
    <w:rsid w:val="005D17DB"/>
    <w:rsid w:val="00601CF6"/>
    <w:rsid w:val="00806F84"/>
    <w:rsid w:val="00896D5C"/>
    <w:rsid w:val="008A6758"/>
    <w:rsid w:val="009B11DF"/>
    <w:rsid w:val="009B746A"/>
    <w:rsid w:val="00A7517F"/>
    <w:rsid w:val="00AA18F4"/>
    <w:rsid w:val="00AF3025"/>
    <w:rsid w:val="00C02D76"/>
    <w:rsid w:val="00C339B8"/>
    <w:rsid w:val="00C7513C"/>
    <w:rsid w:val="00CC6372"/>
    <w:rsid w:val="00D63C14"/>
    <w:rsid w:val="00DC5C21"/>
    <w:rsid w:val="00DF026E"/>
    <w:rsid w:val="00EA4D25"/>
    <w:rsid w:val="00EA7570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IVICA17</cp:lastModifiedBy>
  <cp:revision>33</cp:revision>
  <dcterms:created xsi:type="dcterms:W3CDTF">2016-11-24T21:16:00Z</dcterms:created>
  <dcterms:modified xsi:type="dcterms:W3CDTF">2024-06-14T07:34:00Z</dcterms:modified>
</cp:coreProperties>
</file>