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6D" w:rsidRPr="00067B27" w:rsidRDefault="0042376D" w:rsidP="0042376D">
      <w:pPr>
        <w:rPr>
          <w:rFonts w:ascii="Arial" w:hAnsi="Arial" w:cs="Arial"/>
          <w:sz w:val="22"/>
          <w:szCs w:val="22"/>
        </w:rPr>
      </w:pPr>
      <w:r w:rsidRPr="00067B27">
        <w:rPr>
          <w:rFonts w:ascii="Arial" w:hAnsi="Arial" w:cs="Arial"/>
          <w:sz w:val="22"/>
          <w:szCs w:val="22"/>
        </w:rPr>
        <w:t xml:space="preserve">ПРЕДШКОЛСКА УСТАНОВА </w:t>
      </w:r>
      <w:r w:rsidRPr="00067B27">
        <w:rPr>
          <w:rFonts w:ascii="Arial" w:hAnsi="Arial" w:cs="Arial"/>
          <w:sz w:val="22"/>
          <w:szCs w:val="22"/>
          <w:lang w:val="sr-Latn-CS"/>
        </w:rPr>
        <w:t xml:space="preserve"> </w:t>
      </w:r>
      <w:r w:rsidRPr="00067B27">
        <w:rPr>
          <w:rFonts w:ascii="Arial" w:hAnsi="Arial" w:cs="Arial"/>
          <w:sz w:val="22"/>
          <w:szCs w:val="22"/>
        </w:rPr>
        <w:t>„Н А Ш А   Р А Д О С Т“</w:t>
      </w:r>
    </w:p>
    <w:p w:rsidR="0042376D" w:rsidRPr="00067B27" w:rsidRDefault="0042376D" w:rsidP="0042376D">
      <w:pPr>
        <w:rPr>
          <w:rFonts w:ascii="Arial" w:hAnsi="Arial" w:cs="Arial"/>
          <w:sz w:val="22"/>
          <w:szCs w:val="22"/>
          <w:lang w:val="sr-Cyrl-RS"/>
        </w:rPr>
      </w:pPr>
      <w:r w:rsidRPr="00067B27">
        <w:rPr>
          <w:rFonts w:ascii="Arial" w:hAnsi="Arial" w:cs="Arial"/>
          <w:sz w:val="22"/>
          <w:szCs w:val="22"/>
        </w:rPr>
        <w:t xml:space="preserve">Број: </w:t>
      </w:r>
      <w:r w:rsidR="002474F5">
        <w:rPr>
          <w:rFonts w:ascii="Arial" w:hAnsi="Arial" w:cs="Arial"/>
          <w:sz w:val="22"/>
          <w:szCs w:val="22"/>
          <w:lang w:val="en-US"/>
        </w:rPr>
        <w:t>72</w:t>
      </w:r>
      <w:r w:rsidR="002474F5">
        <w:rPr>
          <w:rFonts w:ascii="Arial" w:hAnsi="Arial" w:cs="Arial"/>
          <w:sz w:val="22"/>
          <w:szCs w:val="22"/>
          <w:lang w:val="sr-Cyrl-RS"/>
        </w:rPr>
        <w:t>0</w:t>
      </w:r>
      <w:r w:rsidRPr="00067B27">
        <w:rPr>
          <w:rFonts w:ascii="Arial" w:hAnsi="Arial" w:cs="Arial"/>
          <w:sz w:val="22"/>
          <w:szCs w:val="22"/>
          <w:lang w:val="sr-Latn-CS"/>
        </w:rPr>
        <w:t>/24</w:t>
      </w:r>
      <w:r>
        <w:rPr>
          <w:rFonts w:ascii="Arial" w:hAnsi="Arial" w:cs="Arial"/>
          <w:sz w:val="22"/>
          <w:szCs w:val="22"/>
          <w:lang w:val="sr-Cyrl-RS"/>
        </w:rPr>
        <w:t>-3</w:t>
      </w:r>
    </w:p>
    <w:p w:rsidR="0042376D" w:rsidRPr="00067B27" w:rsidRDefault="0042376D" w:rsidP="0042376D">
      <w:pPr>
        <w:rPr>
          <w:rFonts w:ascii="Arial" w:hAnsi="Arial" w:cs="Arial"/>
          <w:sz w:val="22"/>
          <w:szCs w:val="22"/>
        </w:rPr>
      </w:pPr>
      <w:r w:rsidRPr="00067B27">
        <w:rPr>
          <w:rFonts w:ascii="Arial" w:hAnsi="Arial" w:cs="Arial"/>
          <w:sz w:val="22"/>
          <w:szCs w:val="22"/>
        </w:rPr>
        <w:t xml:space="preserve">Датум: </w:t>
      </w:r>
      <w:r w:rsidR="000754A2">
        <w:rPr>
          <w:rFonts w:ascii="Arial" w:hAnsi="Arial" w:cs="Arial"/>
          <w:sz w:val="22"/>
          <w:szCs w:val="22"/>
          <w:lang w:val="en-US"/>
        </w:rPr>
        <w:t>04</w:t>
      </w:r>
      <w:r w:rsidRPr="00067B27">
        <w:rPr>
          <w:rFonts w:ascii="Arial" w:hAnsi="Arial" w:cs="Arial"/>
          <w:sz w:val="22"/>
          <w:szCs w:val="22"/>
        </w:rPr>
        <w:t>.</w:t>
      </w:r>
      <w:r w:rsidR="000754A2">
        <w:rPr>
          <w:rFonts w:ascii="Arial" w:hAnsi="Arial" w:cs="Arial"/>
          <w:sz w:val="22"/>
          <w:szCs w:val="22"/>
          <w:lang w:val="sr-Cyrl-RS"/>
        </w:rPr>
        <w:t>0</w:t>
      </w:r>
      <w:r w:rsidR="000754A2">
        <w:rPr>
          <w:rFonts w:ascii="Arial" w:hAnsi="Arial" w:cs="Arial"/>
          <w:sz w:val="22"/>
          <w:szCs w:val="22"/>
          <w:lang w:val="en-US"/>
        </w:rPr>
        <w:t>9</w:t>
      </w:r>
      <w:r w:rsidRPr="00067B27">
        <w:rPr>
          <w:rFonts w:ascii="Arial" w:hAnsi="Arial" w:cs="Arial"/>
          <w:sz w:val="22"/>
          <w:szCs w:val="22"/>
        </w:rPr>
        <w:t>.202</w:t>
      </w:r>
      <w:r w:rsidRPr="00067B27">
        <w:rPr>
          <w:rFonts w:ascii="Arial" w:hAnsi="Arial" w:cs="Arial"/>
          <w:sz w:val="22"/>
          <w:szCs w:val="22"/>
          <w:lang w:val="en-US"/>
        </w:rPr>
        <w:t>4</w:t>
      </w:r>
      <w:r w:rsidRPr="00067B27">
        <w:rPr>
          <w:rFonts w:ascii="Arial" w:hAnsi="Arial" w:cs="Arial"/>
          <w:sz w:val="22"/>
          <w:szCs w:val="22"/>
        </w:rPr>
        <w:t>. године</w:t>
      </w:r>
    </w:p>
    <w:p w:rsidR="00F405C6" w:rsidRDefault="0042376D" w:rsidP="0042376D">
      <w:pPr>
        <w:rPr>
          <w:rFonts w:ascii="Arial" w:hAnsi="Arial" w:cs="Arial"/>
          <w:sz w:val="22"/>
          <w:szCs w:val="22"/>
          <w:lang w:val="sr-Cyrl-RS"/>
        </w:rPr>
      </w:pPr>
      <w:r w:rsidRPr="00067B27">
        <w:rPr>
          <w:rFonts w:ascii="Arial" w:hAnsi="Arial" w:cs="Arial"/>
          <w:sz w:val="22"/>
          <w:szCs w:val="22"/>
        </w:rPr>
        <w:t>Б о љ е в а ц</w:t>
      </w:r>
    </w:p>
    <w:p w:rsidR="0042376D" w:rsidRPr="0042376D" w:rsidRDefault="0042376D" w:rsidP="0042376D">
      <w:pPr>
        <w:rPr>
          <w:rFonts w:ascii="Arial" w:hAnsi="Arial" w:cs="Arial"/>
          <w:sz w:val="22"/>
          <w:szCs w:val="22"/>
          <w:lang w:val="sr-Cyrl-R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Latn-CS"/>
        </w:rPr>
      </w:pPr>
    </w:p>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spacing w:val="-17"/>
          <w:sz w:val="22"/>
          <w:szCs w:val="22"/>
          <w:lang w:val="ru-RU" w:eastAsia="en-US"/>
        </w:rPr>
      </w:pPr>
      <w:r w:rsidRPr="002474F5">
        <w:rPr>
          <w:rFonts w:ascii="Arial" w:hAnsi="Arial" w:cs="Arial"/>
          <w:spacing w:val="-3"/>
          <w:sz w:val="22"/>
          <w:szCs w:val="22"/>
          <w:lang w:val="ru-RU" w:eastAsia="en-US"/>
        </w:rPr>
        <w:t>Врста добара: Огревно дрво</w:t>
      </w:r>
    </w:p>
    <w:p w:rsidR="002474F5" w:rsidRDefault="002474F5" w:rsidP="002474F5">
      <w:pPr>
        <w:widowControl w:val="0"/>
        <w:kinsoku w:val="0"/>
        <w:overflowPunct w:val="0"/>
        <w:autoSpaceDE w:val="0"/>
        <w:autoSpaceDN w:val="0"/>
        <w:adjustRightInd w:val="0"/>
        <w:spacing w:before="2" w:line="276" w:lineRule="exact"/>
        <w:ind w:right="291"/>
        <w:jc w:val="both"/>
        <w:rPr>
          <w:sz w:val="22"/>
          <w:szCs w:val="22"/>
          <w:lang w:val="ru-RU" w:eastAsia="en-US"/>
        </w:rPr>
      </w:pPr>
      <w:r w:rsidRPr="002474F5">
        <w:rPr>
          <w:rFonts w:ascii="Arial" w:hAnsi="Arial" w:cs="Arial"/>
          <w:sz w:val="22"/>
          <w:szCs w:val="22"/>
          <w:lang w:val="ru-RU" w:eastAsia="en-US"/>
        </w:rPr>
        <w:t>К</w:t>
      </w:r>
      <w:r w:rsidRPr="002474F5">
        <w:rPr>
          <w:rFonts w:ascii="Arial" w:hAnsi="Arial" w:cs="Arial"/>
          <w:spacing w:val="-6"/>
          <w:sz w:val="22"/>
          <w:szCs w:val="22"/>
          <w:lang w:val="ru-RU" w:eastAsia="en-US"/>
        </w:rPr>
        <w:t>в</w:t>
      </w:r>
      <w:r w:rsidRPr="002474F5">
        <w:rPr>
          <w:rFonts w:ascii="Arial" w:hAnsi="Arial" w:cs="Arial"/>
          <w:spacing w:val="-2"/>
          <w:sz w:val="22"/>
          <w:szCs w:val="22"/>
          <w:lang w:val="ru-RU" w:eastAsia="en-US"/>
        </w:rPr>
        <w:t>а</w:t>
      </w:r>
      <w:r w:rsidRPr="002474F5">
        <w:rPr>
          <w:rFonts w:ascii="Arial" w:hAnsi="Arial" w:cs="Arial"/>
          <w:spacing w:val="-1"/>
          <w:sz w:val="22"/>
          <w:szCs w:val="22"/>
          <w:lang w:val="ru-RU" w:eastAsia="en-US"/>
        </w:rPr>
        <w:t>л</w:t>
      </w:r>
      <w:r w:rsidRPr="002474F5">
        <w:rPr>
          <w:rFonts w:ascii="Arial" w:hAnsi="Arial" w:cs="Arial"/>
          <w:sz w:val="22"/>
          <w:szCs w:val="22"/>
          <w:lang w:val="ru-RU" w:eastAsia="en-US"/>
        </w:rPr>
        <w:t>и</w:t>
      </w:r>
      <w:r w:rsidRPr="002474F5">
        <w:rPr>
          <w:rFonts w:ascii="Arial" w:hAnsi="Arial" w:cs="Arial"/>
          <w:spacing w:val="-4"/>
          <w:sz w:val="22"/>
          <w:szCs w:val="22"/>
          <w:lang w:val="ru-RU" w:eastAsia="en-US"/>
        </w:rPr>
        <w:t>т</w:t>
      </w:r>
      <w:r w:rsidRPr="002474F5">
        <w:rPr>
          <w:rFonts w:ascii="Arial" w:hAnsi="Arial" w:cs="Arial"/>
          <w:sz w:val="22"/>
          <w:szCs w:val="22"/>
          <w:lang w:val="ru-RU" w:eastAsia="en-US"/>
        </w:rPr>
        <w:t>е</w:t>
      </w:r>
      <w:r w:rsidRPr="002474F5">
        <w:rPr>
          <w:rFonts w:ascii="Arial" w:hAnsi="Arial" w:cs="Arial"/>
          <w:spacing w:val="-6"/>
          <w:sz w:val="22"/>
          <w:szCs w:val="22"/>
          <w:lang w:val="ru-RU" w:eastAsia="en-US"/>
        </w:rPr>
        <w:t>т</w:t>
      </w:r>
      <w:r w:rsidRPr="002474F5">
        <w:rPr>
          <w:rFonts w:ascii="Arial" w:hAnsi="Arial" w:cs="Arial"/>
          <w:sz w:val="22"/>
          <w:szCs w:val="22"/>
          <w:lang w:val="ru-RU" w:eastAsia="en-US"/>
        </w:rPr>
        <w:t>: Храст или цер</w:t>
      </w:r>
      <w:r w:rsidRPr="002474F5">
        <w:rPr>
          <w:rFonts w:ascii="Arial" w:hAnsi="Arial" w:cs="Arial"/>
          <w:sz w:val="22"/>
          <w:szCs w:val="22"/>
          <w:lang w:val="en-US" w:eastAsia="en-US"/>
        </w:rPr>
        <w:t xml:space="preserve"> </w:t>
      </w:r>
      <w:r w:rsidRPr="002474F5">
        <w:rPr>
          <w:rFonts w:ascii="Arial" w:hAnsi="Arial" w:cs="Arial"/>
          <w:sz w:val="22"/>
          <w:szCs w:val="22"/>
          <w:lang w:val="ru-RU" w:eastAsia="en-US"/>
        </w:rPr>
        <w:t>прве класе</w:t>
      </w:r>
      <w:r w:rsidRPr="002474F5">
        <w:rPr>
          <w:sz w:val="22"/>
          <w:szCs w:val="22"/>
          <w:lang w:val="ru-RU" w:eastAsia="en-US"/>
        </w:rPr>
        <w:t xml:space="preserve"> </w:t>
      </w:r>
      <w:r w:rsidRPr="002474F5">
        <w:rPr>
          <w:rFonts w:ascii="Arial" w:hAnsi="Arial" w:cs="Arial"/>
          <w:sz w:val="22"/>
          <w:szCs w:val="22"/>
          <w:lang w:val="ru-RU" w:eastAsia="en-US"/>
        </w:rPr>
        <w:t>или одговарајуће дрво приближно исте енергетске вредности.</w:t>
      </w:r>
      <w:r w:rsidRPr="002474F5">
        <w:rPr>
          <w:sz w:val="22"/>
          <w:szCs w:val="22"/>
          <w:lang w:val="ru-RU" w:eastAsia="en-US"/>
        </w:rPr>
        <w:t xml:space="preserve"> </w:t>
      </w:r>
    </w:p>
    <w:p w:rsidR="002474F5" w:rsidRDefault="002474F5" w:rsidP="002474F5">
      <w:pPr>
        <w:widowControl w:val="0"/>
        <w:kinsoku w:val="0"/>
        <w:overflowPunct w:val="0"/>
        <w:autoSpaceDE w:val="0"/>
        <w:autoSpaceDN w:val="0"/>
        <w:adjustRightInd w:val="0"/>
        <w:spacing w:before="2" w:line="276" w:lineRule="exact"/>
        <w:ind w:right="291" w:firstLine="275"/>
        <w:jc w:val="both"/>
        <w:rPr>
          <w:lang w:val="ru-RU" w:eastAsia="en-US"/>
        </w:rPr>
      </w:pPr>
      <w:r w:rsidRPr="002474F5">
        <w:rPr>
          <w:lang w:val="ru-RU" w:eastAsia="en-US"/>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3350"/>
      </w:tblGrid>
      <w:tr w:rsidR="002474F5" w:rsidRPr="002474F5" w:rsidTr="00E719DD">
        <w:trPr>
          <w:trHeight w:val="320"/>
        </w:trPr>
        <w:tc>
          <w:tcPr>
            <w:tcW w:w="5784"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iCs/>
                <w:sz w:val="22"/>
                <w:szCs w:val="22"/>
                <w:lang w:val="ru-RU" w:eastAsia="en-US"/>
              </w:rPr>
            </w:pPr>
          </w:p>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iCs/>
                <w:sz w:val="22"/>
                <w:szCs w:val="22"/>
                <w:lang w:val="ru-RU" w:eastAsia="en-US"/>
              </w:rPr>
            </w:pPr>
            <w:r w:rsidRPr="002474F5">
              <w:rPr>
                <w:rFonts w:ascii="Arial" w:hAnsi="Arial" w:cs="Arial"/>
                <w:b/>
                <w:iCs/>
                <w:sz w:val="22"/>
                <w:szCs w:val="22"/>
                <w:lang w:val="ru-RU" w:eastAsia="en-US"/>
              </w:rPr>
              <w:t>Места испоруке</w:t>
            </w:r>
          </w:p>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iCs/>
                <w:sz w:val="22"/>
                <w:szCs w:val="22"/>
                <w:lang w:val="ru-RU" w:eastAsia="en-US"/>
              </w:rPr>
            </w:pPr>
          </w:p>
        </w:tc>
        <w:tc>
          <w:tcPr>
            <w:tcW w:w="3350"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b/>
                <w:iCs/>
                <w:sz w:val="22"/>
                <w:szCs w:val="22"/>
                <w:lang w:val="ru-RU" w:eastAsia="en-US"/>
              </w:rPr>
            </w:pPr>
            <w:r w:rsidRPr="002474F5">
              <w:rPr>
                <w:rFonts w:ascii="Arial" w:hAnsi="Arial" w:cs="Arial"/>
                <w:b/>
                <w:iCs/>
                <w:sz w:val="22"/>
                <w:szCs w:val="22"/>
                <w:lang w:val="ru-RU" w:eastAsia="en-US"/>
              </w:rPr>
              <w:t>Количина</w:t>
            </w:r>
          </w:p>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b/>
                <w:iCs/>
                <w:sz w:val="22"/>
                <w:szCs w:val="22"/>
                <w:lang w:val="ru-RU" w:eastAsia="en-US"/>
              </w:rPr>
            </w:pPr>
            <w:r w:rsidRPr="002474F5">
              <w:rPr>
                <w:rFonts w:ascii="Arial" w:hAnsi="Arial" w:cs="Arial"/>
                <w:b/>
                <w:iCs/>
                <w:sz w:val="22"/>
                <w:szCs w:val="22"/>
                <w:lang w:val="ru-RU" w:eastAsia="en-US"/>
              </w:rPr>
              <w:t>у просторним метрима</w:t>
            </w:r>
          </w:p>
        </w:tc>
      </w:tr>
      <w:tr w:rsidR="002474F5" w:rsidRPr="002474F5" w:rsidTr="00E719DD">
        <w:trPr>
          <w:trHeight w:val="338"/>
        </w:trPr>
        <w:tc>
          <w:tcPr>
            <w:tcW w:w="5784"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iCs/>
                <w:sz w:val="22"/>
                <w:szCs w:val="22"/>
                <w:lang w:val="ru-RU" w:eastAsia="en-US"/>
              </w:rPr>
            </w:pPr>
            <w:r w:rsidRPr="002474F5">
              <w:rPr>
                <w:rFonts w:ascii="Arial" w:hAnsi="Arial" w:cs="Arial"/>
                <w:b/>
                <w:iCs/>
                <w:sz w:val="22"/>
                <w:szCs w:val="22"/>
                <w:lang w:val="ru-RU" w:eastAsia="en-US"/>
              </w:rPr>
              <w:t>Вртић у Подгорцу</w:t>
            </w:r>
          </w:p>
        </w:tc>
        <w:tc>
          <w:tcPr>
            <w:tcW w:w="3350"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b/>
                <w:iCs/>
                <w:sz w:val="22"/>
                <w:szCs w:val="22"/>
                <w:lang w:val="ru-RU" w:eastAsia="en-US"/>
              </w:rPr>
            </w:pPr>
            <w:r>
              <w:rPr>
                <w:rFonts w:ascii="Arial" w:hAnsi="Arial" w:cs="Arial"/>
                <w:b/>
                <w:iCs/>
                <w:sz w:val="22"/>
                <w:szCs w:val="22"/>
                <w:lang w:val="ru-RU" w:eastAsia="en-US"/>
              </w:rPr>
              <w:t>14</w:t>
            </w:r>
          </w:p>
        </w:tc>
      </w:tr>
      <w:tr w:rsidR="002474F5" w:rsidRPr="002474F5" w:rsidTr="00E719DD">
        <w:trPr>
          <w:trHeight w:val="338"/>
        </w:trPr>
        <w:tc>
          <w:tcPr>
            <w:tcW w:w="5784"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iCs/>
                <w:sz w:val="22"/>
                <w:szCs w:val="22"/>
                <w:lang w:val="ru-RU" w:eastAsia="en-US"/>
              </w:rPr>
            </w:pPr>
            <w:r w:rsidRPr="002474F5">
              <w:rPr>
                <w:rFonts w:ascii="Arial" w:hAnsi="Arial" w:cs="Arial"/>
                <w:b/>
                <w:iCs/>
                <w:sz w:val="22"/>
                <w:szCs w:val="22"/>
                <w:lang w:val="ru-RU" w:eastAsia="en-US"/>
              </w:rPr>
              <w:t>Вртић у Сумраковцу</w:t>
            </w:r>
          </w:p>
        </w:tc>
        <w:tc>
          <w:tcPr>
            <w:tcW w:w="3350"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b/>
                <w:iCs/>
                <w:sz w:val="22"/>
                <w:szCs w:val="22"/>
                <w:lang w:val="sr-Cyrl-RS" w:eastAsia="en-US"/>
              </w:rPr>
            </w:pPr>
            <w:r>
              <w:rPr>
                <w:rFonts w:ascii="Arial" w:hAnsi="Arial" w:cs="Arial"/>
                <w:b/>
                <w:iCs/>
                <w:sz w:val="22"/>
                <w:szCs w:val="22"/>
                <w:lang w:val="ru-RU" w:eastAsia="en-US"/>
              </w:rPr>
              <w:t>7</w:t>
            </w:r>
          </w:p>
        </w:tc>
      </w:tr>
      <w:tr w:rsidR="002474F5" w:rsidRPr="002474F5" w:rsidTr="00E719DD">
        <w:trPr>
          <w:trHeight w:val="338"/>
        </w:trPr>
        <w:tc>
          <w:tcPr>
            <w:tcW w:w="5784"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iCs/>
                <w:sz w:val="22"/>
                <w:szCs w:val="22"/>
                <w:lang w:val="ru-RU" w:eastAsia="en-US"/>
              </w:rPr>
            </w:pPr>
            <w:r w:rsidRPr="002474F5">
              <w:rPr>
                <w:rFonts w:ascii="Arial" w:hAnsi="Arial" w:cs="Arial"/>
                <w:b/>
                <w:iCs/>
                <w:sz w:val="22"/>
                <w:szCs w:val="22"/>
                <w:lang w:val="ru-RU" w:eastAsia="en-US"/>
              </w:rPr>
              <w:t>Вртић у Лукову</w:t>
            </w:r>
          </w:p>
        </w:tc>
        <w:tc>
          <w:tcPr>
            <w:tcW w:w="3350"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b/>
                <w:iCs/>
                <w:sz w:val="22"/>
                <w:szCs w:val="22"/>
                <w:lang w:val="ru-RU" w:eastAsia="en-US"/>
              </w:rPr>
            </w:pPr>
            <w:r>
              <w:rPr>
                <w:rFonts w:ascii="Arial" w:hAnsi="Arial" w:cs="Arial"/>
                <w:b/>
                <w:iCs/>
                <w:sz w:val="22"/>
                <w:szCs w:val="22"/>
                <w:lang w:val="ru-RU" w:eastAsia="en-US"/>
              </w:rPr>
              <w:t>7</w:t>
            </w:r>
          </w:p>
        </w:tc>
      </w:tr>
      <w:tr w:rsidR="002474F5" w:rsidRPr="002474F5" w:rsidTr="00E719DD">
        <w:trPr>
          <w:trHeight w:val="338"/>
        </w:trPr>
        <w:tc>
          <w:tcPr>
            <w:tcW w:w="5784"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iCs/>
                <w:sz w:val="22"/>
                <w:szCs w:val="22"/>
                <w:lang w:val="ru-RU" w:eastAsia="en-US"/>
              </w:rPr>
            </w:pPr>
            <w:r w:rsidRPr="002474F5">
              <w:rPr>
                <w:rFonts w:ascii="Arial" w:hAnsi="Arial" w:cs="Arial"/>
                <w:b/>
                <w:iCs/>
                <w:sz w:val="22"/>
                <w:szCs w:val="22"/>
                <w:lang w:val="ru-RU" w:eastAsia="en-US"/>
              </w:rPr>
              <w:t>Вртић у Малом Извору</w:t>
            </w:r>
          </w:p>
        </w:tc>
        <w:tc>
          <w:tcPr>
            <w:tcW w:w="3350"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b/>
                <w:iCs/>
                <w:sz w:val="22"/>
                <w:szCs w:val="22"/>
                <w:lang w:val="ru-RU" w:eastAsia="en-US"/>
              </w:rPr>
            </w:pPr>
            <w:r>
              <w:rPr>
                <w:rFonts w:ascii="Arial" w:hAnsi="Arial" w:cs="Arial"/>
                <w:b/>
                <w:iCs/>
                <w:sz w:val="22"/>
                <w:szCs w:val="22"/>
                <w:lang w:val="ru-RU" w:eastAsia="en-US"/>
              </w:rPr>
              <w:t>7</w:t>
            </w:r>
          </w:p>
        </w:tc>
      </w:tr>
      <w:tr w:rsidR="002474F5" w:rsidRPr="002474F5" w:rsidTr="00E719DD">
        <w:trPr>
          <w:trHeight w:val="338"/>
        </w:trPr>
        <w:tc>
          <w:tcPr>
            <w:tcW w:w="5784"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b/>
                <w:bCs/>
                <w:iCs/>
                <w:sz w:val="22"/>
                <w:szCs w:val="22"/>
                <w:lang w:val="ru-RU" w:eastAsia="en-US"/>
              </w:rPr>
            </w:pPr>
            <w:r w:rsidRPr="002474F5">
              <w:rPr>
                <w:rFonts w:ascii="Arial" w:hAnsi="Arial" w:cs="Arial"/>
                <w:b/>
                <w:bCs/>
                <w:iCs/>
                <w:sz w:val="22"/>
                <w:szCs w:val="22"/>
                <w:lang w:val="ru-RU" w:eastAsia="en-US"/>
              </w:rPr>
              <w:t>Укупна к</w:t>
            </w:r>
            <w:r w:rsidRPr="002474F5">
              <w:rPr>
                <w:rFonts w:ascii="Arial" w:hAnsi="Arial" w:cs="Arial"/>
                <w:b/>
                <w:bCs/>
                <w:iCs/>
                <w:spacing w:val="-5"/>
                <w:sz w:val="22"/>
                <w:szCs w:val="22"/>
                <w:lang w:val="ru-RU" w:eastAsia="en-US"/>
              </w:rPr>
              <w:t>о</w:t>
            </w:r>
            <w:r w:rsidRPr="002474F5">
              <w:rPr>
                <w:rFonts w:ascii="Arial" w:hAnsi="Arial" w:cs="Arial"/>
                <w:b/>
                <w:bCs/>
                <w:iCs/>
                <w:spacing w:val="-1"/>
                <w:sz w:val="22"/>
                <w:szCs w:val="22"/>
                <w:lang w:val="ru-RU" w:eastAsia="en-US"/>
              </w:rPr>
              <w:t>л</w:t>
            </w:r>
            <w:r w:rsidRPr="002474F5">
              <w:rPr>
                <w:rFonts w:ascii="Arial" w:hAnsi="Arial" w:cs="Arial"/>
                <w:b/>
                <w:bCs/>
                <w:iCs/>
                <w:sz w:val="22"/>
                <w:szCs w:val="22"/>
                <w:lang w:val="ru-RU" w:eastAsia="en-US"/>
              </w:rPr>
              <w:t>ич</w:t>
            </w:r>
            <w:r w:rsidRPr="002474F5">
              <w:rPr>
                <w:rFonts w:ascii="Arial" w:hAnsi="Arial" w:cs="Arial"/>
                <w:b/>
                <w:bCs/>
                <w:iCs/>
                <w:spacing w:val="1"/>
                <w:sz w:val="22"/>
                <w:szCs w:val="22"/>
                <w:lang w:val="ru-RU" w:eastAsia="en-US"/>
              </w:rPr>
              <w:t>и</w:t>
            </w:r>
            <w:r w:rsidRPr="002474F5">
              <w:rPr>
                <w:rFonts w:ascii="Arial" w:hAnsi="Arial" w:cs="Arial"/>
                <w:b/>
                <w:bCs/>
                <w:iCs/>
                <w:sz w:val="22"/>
                <w:szCs w:val="22"/>
                <w:lang w:val="ru-RU" w:eastAsia="en-US"/>
              </w:rPr>
              <w:t>н</w:t>
            </w:r>
            <w:r w:rsidRPr="002474F5">
              <w:rPr>
                <w:rFonts w:ascii="Arial" w:hAnsi="Arial" w:cs="Arial"/>
                <w:b/>
                <w:bCs/>
                <w:iCs/>
                <w:spacing w:val="-2"/>
                <w:sz w:val="22"/>
                <w:szCs w:val="22"/>
                <w:lang w:val="ru-RU" w:eastAsia="en-US"/>
              </w:rPr>
              <w:t>а</w:t>
            </w:r>
          </w:p>
        </w:tc>
        <w:tc>
          <w:tcPr>
            <w:tcW w:w="3350" w:type="dxa"/>
            <w:shd w:val="clear" w:color="auto" w:fill="auto"/>
          </w:tcPr>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b/>
                <w:bCs/>
                <w:iCs/>
                <w:sz w:val="22"/>
                <w:szCs w:val="22"/>
                <w:lang w:val="sr-Cyrl-RS" w:eastAsia="en-US"/>
              </w:rPr>
            </w:pPr>
            <w:r>
              <w:rPr>
                <w:rFonts w:ascii="Arial" w:hAnsi="Arial" w:cs="Arial"/>
                <w:b/>
                <w:bCs/>
                <w:iCs/>
                <w:sz w:val="22"/>
                <w:szCs w:val="22"/>
                <w:lang w:val="ru-RU" w:eastAsia="en-US"/>
              </w:rPr>
              <w:t>35</w:t>
            </w:r>
          </w:p>
        </w:tc>
      </w:tr>
    </w:tbl>
    <w:p w:rsidR="002474F5" w:rsidRDefault="002474F5" w:rsidP="002474F5">
      <w:pPr>
        <w:widowControl w:val="0"/>
        <w:kinsoku w:val="0"/>
        <w:overflowPunct w:val="0"/>
        <w:autoSpaceDE w:val="0"/>
        <w:autoSpaceDN w:val="0"/>
        <w:adjustRightInd w:val="0"/>
        <w:ind w:left="275" w:right="289"/>
        <w:jc w:val="both"/>
        <w:rPr>
          <w:b/>
          <w:lang w:val="sr-Cyrl-RS" w:eastAsia="en-US"/>
        </w:rPr>
      </w:pPr>
    </w:p>
    <w:p w:rsidR="002474F5" w:rsidRPr="002474F5" w:rsidRDefault="002474F5" w:rsidP="002474F5">
      <w:pPr>
        <w:widowControl w:val="0"/>
        <w:kinsoku w:val="0"/>
        <w:overflowPunct w:val="0"/>
        <w:autoSpaceDE w:val="0"/>
        <w:autoSpaceDN w:val="0"/>
        <w:adjustRightInd w:val="0"/>
        <w:ind w:left="275" w:right="289"/>
        <w:jc w:val="both"/>
        <w:rPr>
          <w:b/>
          <w:lang w:eastAsia="en-US"/>
        </w:rPr>
      </w:pPr>
      <w:r w:rsidRPr="002474F5">
        <w:rPr>
          <w:b/>
          <w:lang w:eastAsia="en-US"/>
        </w:rPr>
        <w:t>Рок и</w:t>
      </w:r>
      <w:r w:rsidRPr="002474F5">
        <w:rPr>
          <w:b/>
          <w:spacing w:val="-2"/>
          <w:lang w:eastAsia="en-US"/>
        </w:rPr>
        <w:t>споруке</w:t>
      </w:r>
      <w:r w:rsidRPr="002474F5">
        <w:rPr>
          <w:b/>
          <w:lang w:eastAsia="en-US"/>
        </w:rPr>
        <w:t xml:space="preserve">: </w:t>
      </w:r>
    </w:p>
    <w:p w:rsidR="002474F5" w:rsidRPr="002474F5" w:rsidRDefault="002474F5" w:rsidP="002474F5">
      <w:pPr>
        <w:widowControl w:val="0"/>
        <w:kinsoku w:val="0"/>
        <w:overflowPunct w:val="0"/>
        <w:autoSpaceDE w:val="0"/>
        <w:autoSpaceDN w:val="0"/>
        <w:adjustRightInd w:val="0"/>
        <w:ind w:left="275" w:right="289"/>
        <w:jc w:val="both"/>
        <w:rPr>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6"/>
        <w:gridCol w:w="3398"/>
      </w:tblGrid>
      <w:tr w:rsidR="002474F5" w:rsidRPr="002474F5" w:rsidTr="00E719DD">
        <w:trPr>
          <w:trHeight w:val="451"/>
        </w:trPr>
        <w:tc>
          <w:tcPr>
            <w:tcW w:w="5736" w:type="dxa"/>
          </w:tcPr>
          <w:p w:rsidR="002474F5" w:rsidRPr="002474F5" w:rsidRDefault="002474F5" w:rsidP="002474F5">
            <w:pPr>
              <w:widowControl w:val="0"/>
              <w:kinsoku w:val="0"/>
              <w:overflowPunct w:val="0"/>
              <w:autoSpaceDE w:val="0"/>
              <w:autoSpaceDN w:val="0"/>
              <w:adjustRightInd w:val="0"/>
              <w:ind w:right="289"/>
              <w:jc w:val="both"/>
              <w:rPr>
                <w:rFonts w:ascii="Arial" w:hAnsi="Arial" w:cs="Arial"/>
                <w:b/>
                <w:iCs/>
                <w:lang w:eastAsia="en-US"/>
              </w:rPr>
            </w:pPr>
          </w:p>
          <w:p w:rsidR="002474F5" w:rsidRPr="002474F5" w:rsidRDefault="002474F5" w:rsidP="002474F5">
            <w:pPr>
              <w:widowControl w:val="0"/>
              <w:kinsoku w:val="0"/>
              <w:overflowPunct w:val="0"/>
              <w:autoSpaceDE w:val="0"/>
              <w:autoSpaceDN w:val="0"/>
              <w:adjustRightInd w:val="0"/>
              <w:ind w:right="289"/>
              <w:jc w:val="both"/>
              <w:rPr>
                <w:rFonts w:ascii="Arial" w:hAnsi="Arial" w:cs="Arial"/>
                <w:b/>
                <w:iCs/>
                <w:lang w:eastAsia="en-US"/>
              </w:rPr>
            </w:pPr>
            <w:r w:rsidRPr="002474F5">
              <w:rPr>
                <w:rFonts w:ascii="Arial" w:hAnsi="Arial" w:cs="Arial"/>
                <w:b/>
                <w:iCs/>
                <w:lang w:eastAsia="en-US"/>
              </w:rPr>
              <w:t>50% количине</w:t>
            </w:r>
          </w:p>
          <w:p w:rsidR="002474F5" w:rsidRPr="002474F5" w:rsidRDefault="002474F5" w:rsidP="002474F5">
            <w:pPr>
              <w:widowControl w:val="0"/>
              <w:kinsoku w:val="0"/>
              <w:overflowPunct w:val="0"/>
              <w:autoSpaceDE w:val="0"/>
              <w:autoSpaceDN w:val="0"/>
              <w:adjustRightInd w:val="0"/>
              <w:ind w:right="289"/>
              <w:jc w:val="both"/>
              <w:rPr>
                <w:rFonts w:ascii="Arial" w:hAnsi="Arial" w:cs="Arial"/>
                <w:b/>
                <w:iCs/>
                <w:lang w:eastAsia="en-US"/>
              </w:rPr>
            </w:pPr>
          </w:p>
        </w:tc>
        <w:tc>
          <w:tcPr>
            <w:tcW w:w="3398" w:type="dxa"/>
            <w:vAlign w:val="center"/>
          </w:tcPr>
          <w:p w:rsidR="002474F5" w:rsidRPr="002474F5" w:rsidRDefault="002474F5" w:rsidP="002474F5">
            <w:pPr>
              <w:widowControl w:val="0"/>
              <w:kinsoku w:val="0"/>
              <w:overflowPunct w:val="0"/>
              <w:autoSpaceDE w:val="0"/>
              <w:autoSpaceDN w:val="0"/>
              <w:adjustRightInd w:val="0"/>
              <w:ind w:right="289"/>
              <w:jc w:val="center"/>
              <w:rPr>
                <w:rFonts w:ascii="Arial" w:hAnsi="Arial" w:cs="Arial"/>
                <w:b/>
                <w:iCs/>
                <w:lang w:eastAsia="en-US"/>
              </w:rPr>
            </w:pPr>
            <w:r w:rsidRPr="002474F5">
              <w:rPr>
                <w:rFonts w:ascii="Arial" w:hAnsi="Arial" w:cs="Arial"/>
                <w:b/>
                <w:iCs/>
                <w:lang w:eastAsia="en-US"/>
              </w:rPr>
              <w:t>до 01.10.202</w:t>
            </w:r>
            <w:r>
              <w:rPr>
                <w:rFonts w:ascii="Arial" w:hAnsi="Arial" w:cs="Arial"/>
                <w:b/>
                <w:iCs/>
                <w:lang w:val="sr-Cyrl-RS" w:eastAsia="en-US"/>
              </w:rPr>
              <w:t>4</w:t>
            </w:r>
            <w:r w:rsidRPr="002474F5">
              <w:rPr>
                <w:rFonts w:ascii="Arial" w:hAnsi="Arial" w:cs="Arial"/>
                <w:b/>
                <w:iCs/>
                <w:lang w:eastAsia="en-US"/>
              </w:rPr>
              <w:t>. године</w:t>
            </w:r>
          </w:p>
        </w:tc>
      </w:tr>
      <w:tr w:rsidR="002474F5" w:rsidRPr="002474F5" w:rsidTr="00E719DD">
        <w:trPr>
          <w:trHeight w:val="476"/>
        </w:trPr>
        <w:tc>
          <w:tcPr>
            <w:tcW w:w="5736" w:type="dxa"/>
          </w:tcPr>
          <w:p w:rsidR="002474F5" w:rsidRPr="002474F5" w:rsidRDefault="002474F5" w:rsidP="002474F5">
            <w:pPr>
              <w:widowControl w:val="0"/>
              <w:kinsoku w:val="0"/>
              <w:overflowPunct w:val="0"/>
              <w:autoSpaceDE w:val="0"/>
              <w:autoSpaceDN w:val="0"/>
              <w:adjustRightInd w:val="0"/>
              <w:ind w:right="289"/>
              <w:jc w:val="both"/>
              <w:rPr>
                <w:rFonts w:ascii="Arial" w:hAnsi="Arial" w:cs="Arial"/>
                <w:b/>
                <w:iCs/>
                <w:lang w:eastAsia="en-US"/>
              </w:rPr>
            </w:pPr>
          </w:p>
          <w:p w:rsidR="002474F5" w:rsidRPr="002474F5" w:rsidRDefault="002474F5" w:rsidP="002474F5">
            <w:pPr>
              <w:widowControl w:val="0"/>
              <w:kinsoku w:val="0"/>
              <w:overflowPunct w:val="0"/>
              <w:autoSpaceDE w:val="0"/>
              <w:autoSpaceDN w:val="0"/>
              <w:adjustRightInd w:val="0"/>
              <w:ind w:right="289"/>
              <w:jc w:val="both"/>
              <w:rPr>
                <w:rFonts w:ascii="Arial" w:hAnsi="Arial" w:cs="Arial"/>
                <w:b/>
                <w:iCs/>
                <w:lang w:eastAsia="en-US"/>
              </w:rPr>
            </w:pPr>
            <w:r w:rsidRPr="002474F5">
              <w:rPr>
                <w:rFonts w:ascii="Arial" w:hAnsi="Arial" w:cs="Arial"/>
                <w:b/>
                <w:iCs/>
                <w:lang w:eastAsia="en-US"/>
              </w:rPr>
              <w:t>50% количине</w:t>
            </w:r>
          </w:p>
          <w:p w:rsidR="002474F5" w:rsidRPr="002474F5" w:rsidRDefault="002474F5" w:rsidP="002474F5">
            <w:pPr>
              <w:widowControl w:val="0"/>
              <w:kinsoku w:val="0"/>
              <w:overflowPunct w:val="0"/>
              <w:autoSpaceDE w:val="0"/>
              <w:autoSpaceDN w:val="0"/>
              <w:adjustRightInd w:val="0"/>
              <w:ind w:right="289"/>
              <w:jc w:val="both"/>
              <w:rPr>
                <w:rFonts w:ascii="Arial" w:hAnsi="Arial" w:cs="Arial"/>
                <w:b/>
                <w:iCs/>
                <w:lang w:eastAsia="en-US"/>
              </w:rPr>
            </w:pPr>
          </w:p>
        </w:tc>
        <w:tc>
          <w:tcPr>
            <w:tcW w:w="3398" w:type="dxa"/>
            <w:vAlign w:val="center"/>
          </w:tcPr>
          <w:p w:rsidR="002474F5" w:rsidRPr="002474F5" w:rsidRDefault="002474F5" w:rsidP="002474F5">
            <w:pPr>
              <w:widowControl w:val="0"/>
              <w:kinsoku w:val="0"/>
              <w:overflowPunct w:val="0"/>
              <w:autoSpaceDE w:val="0"/>
              <w:autoSpaceDN w:val="0"/>
              <w:adjustRightInd w:val="0"/>
              <w:ind w:right="289"/>
              <w:jc w:val="center"/>
              <w:rPr>
                <w:rFonts w:ascii="Arial" w:hAnsi="Arial" w:cs="Arial"/>
                <w:b/>
                <w:iCs/>
                <w:lang w:eastAsia="en-US"/>
              </w:rPr>
            </w:pPr>
            <w:r w:rsidRPr="002474F5">
              <w:rPr>
                <w:rFonts w:ascii="Arial" w:hAnsi="Arial" w:cs="Arial"/>
                <w:b/>
                <w:iCs/>
                <w:lang w:eastAsia="en-US"/>
              </w:rPr>
              <w:t>до 10.11.202</w:t>
            </w:r>
            <w:r>
              <w:rPr>
                <w:rFonts w:ascii="Arial" w:hAnsi="Arial" w:cs="Arial"/>
                <w:b/>
                <w:iCs/>
                <w:lang w:val="sr-Cyrl-RS" w:eastAsia="en-US"/>
              </w:rPr>
              <w:t>4</w:t>
            </w:r>
            <w:r w:rsidRPr="002474F5">
              <w:rPr>
                <w:rFonts w:ascii="Arial" w:hAnsi="Arial" w:cs="Arial"/>
                <w:b/>
                <w:iCs/>
                <w:lang w:eastAsia="en-US"/>
              </w:rPr>
              <w:t>. године</w:t>
            </w:r>
          </w:p>
        </w:tc>
      </w:tr>
    </w:tbl>
    <w:p w:rsidR="002474F5" w:rsidRPr="002474F5" w:rsidRDefault="002474F5" w:rsidP="002474F5">
      <w:pPr>
        <w:widowControl w:val="0"/>
        <w:autoSpaceDE w:val="0"/>
        <w:autoSpaceDN w:val="0"/>
        <w:adjustRightInd w:val="0"/>
        <w:spacing w:before="9" w:line="240" w:lineRule="exact"/>
        <w:jc w:val="both"/>
        <w:rPr>
          <w:rFonts w:ascii="Arial" w:hAnsi="Arial" w:cs="Arial"/>
          <w:color w:val="000000"/>
          <w:sz w:val="22"/>
          <w:szCs w:val="22"/>
          <w:lang w:eastAsia="sr-Latn-RS"/>
        </w:rPr>
      </w:pPr>
    </w:p>
    <w:p w:rsidR="002474F5" w:rsidRPr="002474F5" w:rsidRDefault="002474F5" w:rsidP="002474F5">
      <w:pPr>
        <w:widowControl w:val="0"/>
        <w:autoSpaceDE w:val="0"/>
        <w:autoSpaceDN w:val="0"/>
        <w:adjustRightInd w:val="0"/>
        <w:spacing w:before="9" w:line="240" w:lineRule="exact"/>
        <w:jc w:val="both"/>
        <w:rPr>
          <w:rFonts w:ascii="Arial" w:hAnsi="Arial" w:cs="Arial"/>
          <w:color w:val="000000"/>
          <w:sz w:val="22"/>
          <w:szCs w:val="22"/>
          <w:lang w:eastAsia="sr-Latn-RS"/>
        </w:rPr>
      </w:pPr>
      <w:r w:rsidRPr="002474F5">
        <w:rPr>
          <w:rFonts w:ascii="Arial" w:hAnsi="Arial" w:cs="Arial"/>
          <w:color w:val="000000"/>
          <w:sz w:val="22"/>
          <w:szCs w:val="22"/>
          <w:lang w:eastAsia="sr-Latn-RS"/>
        </w:rPr>
        <w:t>У цену урачунати трошкове превоза, истовара, слагања огревног дрвета и друге пратеће трошкове.</w:t>
      </w:r>
    </w:p>
    <w:p w:rsidR="002474F5" w:rsidRPr="002474F5" w:rsidRDefault="002474F5" w:rsidP="002474F5">
      <w:pPr>
        <w:widowControl w:val="0"/>
        <w:autoSpaceDE w:val="0"/>
        <w:autoSpaceDN w:val="0"/>
        <w:adjustRightInd w:val="0"/>
        <w:spacing w:before="9" w:line="240" w:lineRule="exact"/>
        <w:jc w:val="both"/>
        <w:rPr>
          <w:rFonts w:ascii="Arial" w:hAnsi="Arial" w:cs="Arial"/>
          <w:color w:val="000000"/>
          <w:sz w:val="22"/>
          <w:szCs w:val="22"/>
          <w:lang w:eastAsia="sr-Latn-RS"/>
        </w:rPr>
      </w:pPr>
    </w:p>
    <w:p w:rsidR="002474F5" w:rsidRPr="002474F5" w:rsidRDefault="002474F5" w:rsidP="002474F5">
      <w:pPr>
        <w:widowControl w:val="0"/>
        <w:autoSpaceDE w:val="0"/>
        <w:autoSpaceDN w:val="0"/>
        <w:adjustRightInd w:val="0"/>
        <w:spacing w:before="9" w:line="240" w:lineRule="exact"/>
        <w:jc w:val="both"/>
        <w:rPr>
          <w:rFonts w:ascii="Arial" w:hAnsi="Arial" w:cs="Arial"/>
          <w:color w:val="000000"/>
          <w:sz w:val="22"/>
          <w:szCs w:val="22"/>
          <w:lang w:eastAsia="sr-Latn-RS"/>
        </w:rPr>
      </w:pPr>
      <w:r w:rsidRPr="002474F5">
        <w:rPr>
          <w:rFonts w:ascii="Arial" w:hAnsi="Arial" w:cs="Arial"/>
          <w:color w:val="000000"/>
          <w:sz w:val="22"/>
          <w:szCs w:val="22"/>
          <w:lang w:eastAsia="sr-Latn-RS"/>
        </w:rPr>
        <w:t>Контролу испоручених добара врши одговорно лице Наручиоца које се именује Решењем. Одговорно лице Наручиоца врши контролу приспеле количине и квалитета добара.  Одговорно лице Наручиоца води записник о контроли добара.</w:t>
      </w:r>
    </w:p>
    <w:p w:rsidR="002474F5" w:rsidRPr="002474F5" w:rsidRDefault="002474F5" w:rsidP="002474F5">
      <w:pPr>
        <w:widowControl w:val="0"/>
        <w:autoSpaceDE w:val="0"/>
        <w:autoSpaceDN w:val="0"/>
        <w:adjustRightInd w:val="0"/>
        <w:spacing w:before="9" w:line="240" w:lineRule="exact"/>
        <w:jc w:val="both"/>
        <w:rPr>
          <w:rFonts w:ascii="Arial" w:hAnsi="Arial" w:cs="Arial"/>
          <w:color w:val="000000"/>
          <w:sz w:val="22"/>
          <w:szCs w:val="22"/>
          <w:lang w:eastAsia="sr-Latn-RS"/>
        </w:rPr>
      </w:pPr>
    </w:p>
    <w:p w:rsidR="002474F5" w:rsidRPr="002474F5" w:rsidRDefault="002474F5" w:rsidP="002474F5">
      <w:pPr>
        <w:widowControl w:val="0"/>
        <w:autoSpaceDE w:val="0"/>
        <w:autoSpaceDN w:val="0"/>
        <w:adjustRightInd w:val="0"/>
        <w:jc w:val="both"/>
        <w:rPr>
          <w:rFonts w:ascii="Arial" w:hAnsi="Arial" w:cs="Arial"/>
          <w:color w:val="000000"/>
          <w:sz w:val="22"/>
          <w:szCs w:val="22"/>
          <w:lang w:eastAsia="en-US"/>
        </w:rPr>
      </w:pPr>
      <w:r w:rsidRPr="002474F5">
        <w:rPr>
          <w:rFonts w:ascii="Arial" w:hAnsi="Arial" w:cs="Arial"/>
          <w:color w:val="000000"/>
          <w:sz w:val="22"/>
          <w:szCs w:val="22"/>
          <w:lang w:eastAsia="en-US"/>
        </w:rPr>
        <w:t>У</w:t>
      </w:r>
      <w:r w:rsidRPr="002474F5">
        <w:rPr>
          <w:rFonts w:ascii="Arial" w:hAnsi="Arial" w:cs="Arial"/>
          <w:color w:val="000000"/>
          <w:spacing w:val="1"/>
          <w:sz w:val="22"/>
          <w:szCs w:val="22"/>
          <w:lang w:eastAsia="en-US"/>
        </w:rPr>
        <w:t>к</w:t>
      </w:r>
      <w:r w:rsidRPr="002474F5">
        <w:rPr>
          <w:rFonts w:ascii="Arial" w:hAnsi="Arial" w:cs="Arial"/>
          <w:color w:val="000000"/>
          <w:sz w:val="22"/>
          <w:szCs w:val="22"/>
          <w:lang w:eastAsia="en-US"/>
        </w:rPr>
        <w:t>ол</w:t>
      </w:r>
      <w:r w:rsidRPr="002474F5">
        <w:rPr>
          <w:rFonts w:ascii="Arial" w:hAnsi="Arial" w:cs="Arial"/>
          <w:color w:val="000000"/>
          <w:spacing w:val="-3"/>
          <w:sz w:val="22"/>
          <w:szCs w:val="22"/>
          <w:lang w:eastAsia="en-US"/>
        </w:rPr>
        <w:t>и</w:t>
      </w:r>
      <w:r w:rsidRPr="002474F5">
        <w:rPr>
          <w:rFonts w:ascii="Arial" w:hAnsi="Arial" w:cs="Arial"/>
          <w:color w:val="000000"/>
          <w:spacing w:val="1"/>
          <w:sz w:val="22"/>
          <w:szCs w:val="22"/>
          <w:lang w:eastAsia="en-US"/>
        </w:rPr>
        <w:t>к</w:t>
      </w:r>
      <w:r w:rsidRPr="002474F5">
        <w:rPr>
          <w:rFonts w:ascii="Arial" w:hAnsi="Arial" w:cs="Arial"/>
          <w:color w:val="000000"/>
          <w:sz w:val="22"/>
          <w:szCs w:val="22"/>
          <w:lang w:eastAsia="en-US"/>
        </w:rPr>
        <w:t>о</w:t>
      </w:r>
      <w:r w:rsidRPr="002474F5">
        <w:rPr>
          <w:rFonts w:ascii="Arial" w:hAnsi="Arial" w:cs="Arial"/>
          <w:color w:val="000000"/>
          <w:spacing w:val="2"/>
          <w:sz w:val="22"/>
          <w:szCs w:val="22"/>
          <w:lang w:eastAsia="en-US"/>
        </w:rPr>
        <w:t xml:space="preserve"> </w:t>
      </w:r>
      <w:r w:rsidRPr="002474F5">
        <w:rPr>
          <w:rFonts w:ascii="Arial" w:hAnsi="Arial" w:cs="Arial"/>
          <w:color w:val="000000"/>
          <w:spacing w:val="-3"/>
          <w:sz w:val="22"/>
          <w:szCs w:val="22"/>
          <w:lang w:eastAsia="en-US"/>
        </w:rPr>
        <w:t>и</w:t>
      </w:r>
      <w:r w:rsidRPr="002474F5">
        <w:rPr>
          <w:rFonts w:ascii="Arial" w:hAnsi="Arial" w:cs="Arial"/>
          <w:color w:val="000000"/>
          <w:sz w:val="22"/>
          <w:szCs w:val="22"/>
          <w:lang w:eastAsia="en-US"/>
        </w:rPr>
        <w:t>спор</w:t>
      </w:r>
      <w:r w:rsidRPr="002474F5">
        <w:rPr>
          <w:rFonts w:ascii="Arial" w:hAnsi="Arial" w:cs="Arial"/>
          <w:color w:val="000000"/>
          <w:spacing w:val="-2"/>
          <w:sz w:val="22"/>
          <w:szCs w:val="22"/>
          <w:lang w:eastAsia="en-US"/>
        </w:rPr>
        <w:t>у</w:t>
      </w:r>
      <w:r w:rsidRPr="002474F5">
        <w:rPr>
          <w:rFonts w:ascii="Arial" w:hAnsi="Arial" w:cs="Arial"/>
          <w:color w:val="000000"/>
          <w:sz w:val="22"/>
          <w:szCs w:val="22"/>
          <w:lang w:eastAsia="en-US"/>
        </w:rPr>
        <w:t>чена</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д</w:t>
      </w:r>
      <w:r w:rsidRPr="002474F5">
        <w:rPr>
          <w:rFonts w:ascii="Arial" w:hAnsi="Arial" w:cs="Arial"/>
          <w:color w:val="000000"/>
          <w:spacing w:val="-2"/>
          <w:sz w:val="22"/>
          <w:szCs w:val="22"/>
          <w:lang w:eastAsia="en-US"/>
        </w:rPr>
        <w:t>о</w:t>
      </w:r>
      <w:r w:rsidRPr="002474F5">
        <w:rPr>
          <w:rFonts w:ascii="Arial" w:hAnsi="Arial" w:cs="Arial"/>
          <w:color w:val="000000"/>
          <w:sz w:val="22"/>
          <w:szCs w:val="22"/>
          <w:lang w:eastAsia="en-US"/>
        </w:rPr>
        <w:t>бра</w:t>
      </w:r>
      <w:r w:rsidRPr="002474F5">
        <w:rPr>
          <w:rFonts w:ascii="Arial" w:hAnsi="Arial" w:cs="Arial"/>
          <w:color w:val="000000"/>
          <w:spacing w:val="1"/>
          <w:sz w:val="22"/>
          <w:szCs w:val="22"/>
          <w:lang w:eastAsia="en-US"/>
        </w:rPr>
        <w:t xml:space="preserve"> </w:t>
      </w:r>
      <w:r w:rsidRPr="002474F5">
        <w:rPr>
          <w:rFonts w:ascii="Arial" w:hAnsi="Arial" w:cs="Arial"/>
          <w:color w:val="000000"/>
          <w:sz w:val="22"/>
          <w:szCs w:val="22"/>
          <w:lang w:eastAsia="en-US"/>
        </w:rPr>
        <w:t>не</w:t>
      </w:r>
      <w:r w:rsidRPr="002474F5">
        <w:rPr>
          <w:rFonts w:ascii="Arial" w:hAnsi="Arial" w:cs="Arial"/>
          <w:color w:val="000000"/>
          <w:spacing w:val="12"/>
          <w:sz w:val="22"/>
          <w:szCs w:val="22"/>
          <w:lang w:eastAsia="en-US"/>
        </w:rPr>
        <w:t xml:space="preserve"> </w:t>
      </w:r>
      <w:r w:rsidRPr="002474F5">
        <w:rPr>
          <w:rFonts w:ascii="Arial" w:hAnsi="Arial" w:cs="Arial"/>
          <w:color w:val="000000"/>
          <w:spacing w:val="-2"/>
          <w:sz w:val="22"/>
          <w:szCs w:val="22"/>
          <w:lang w:eastAsia="en-US"/>
        </w:rPr>
        <w:t>о</w:t>
      </w:r>
      <w:r w:rsidRPr="002474F5">
        <w:rPr>
          <w:rFonts w:ascii="Arial" w:hAnsi="Arial" w:cs="Arial"/>
          <w:color w:val="000000"/>
          <w:sz w:val="22"/>
          <w:szCs w:val="22"/>
          <w:lang w:eastAsia="en-US"/>
        </w:rPr>
        <w:t>дго</w:t>
      </w:r>
      <w:r w:rsidRPr="002474F5">
        <w:rPr>
          <w:rFonts w:ascii="Arial" w:hAnsi="Arial" w:cs="Arial"/>
          <w:color w:val="000000"/>
          <w:spacing w:val="-1"/>
          <w:sz w:val="22"/>
          <w:szCs w:val="22"/>
          <w:lang w:eastAsia="en-US"/>
        </w:rPr>
        <w:t>в</w:t>
      </w:r>
      <w:r w:rsidRPr="002474F5">
        <w:rPr>
          <w:rFonts w:ascii="Arial" w:hAnsi="Arial" w:cs="Arial"/>
          <w:color w:val="000000"/>
          <w:spacing w:val="-2"/>
          <w:sz w:val="22"/>
          <w:szCs w:val="22"/>
          <w:lang w:eastAsia="en-US"/>
        </w:rPr>
        <w:t>а</w:t>
      </w:r>
      <w:r w:rsidRPr="002474F5">
        <w:rPr>
          <w:rFonts w:ascii="Arial" w:hAnsi="Arial" w:cs="Arial"/>
          <w:color w:val="000000"/>
          <w:sz w:val="22"/>
          <w:szCs w:val="22"/>
          <w:lang w:eastAsia="en-US"/>
        </w:rPr>
        <w:t>рају</w:t>
      </w:r>
      <w:r w:rsidRPr="002474F5">
        <w:rPr>
          <w:rFonts w:ascii="Arial" w:hAnsi="Arial" w:cs="Arial"/>
          <w:color w:val="000000"/>
          <w:spacing w:val="12"/>
          <w:sz w:val="22"/>
          <w:szCs w:val="22"/>
          <w:lang w:eastAsia="en-US"/>
        </w:rPr>
        <w:t xml:space="preserve"> </w:t>
      </w:r>
      <w:r w:rsidRPr="002474F5">
        <w:rPr>
          <w:rFonts w:ascii="Arial" w:hAnsi="Arial" w:cs="Arial"/>
          <w:color w:val="000000"/>
          <w:sz w:val="22"/>
          <w:szCs w:val="22"/>
          <w:lang w:eastAsia="en-US"/>
        </w:rPr>
        <w:t>тр</w:t>
      </w:r>
      <w:r w:rsidRPr="002474F5">
        <w:rPr>
          <w:rFonts w:ascii="Arial" w:hAnsi="Arial" w:cs="Arial"/>
          <w:color w:val="000000"/>
          <w:spacing w:val="-2"/>
          <w:sz w:val="22"/>
          <w:szCs w:val="22"/>
          <w:lang w:eastAsia="en-US"/>
        </w:rPr>
        <w:t>а</w:t>
      </w:r>
      <w:r w:rsidRPr="002474F5">
        <w:rPr>
          <w:rFonts w:ascii="Arial" w:hAnsi="Arial" w:cs="Arial"/>
          <w:color w:val="000000"/>
          <w:spacing w:val="1"/>
          <w:sz w:val="22"/>
          <w:szCs w:val="22"/>
          <w:lang w:eastAsia="en-US"/>
        </w:rPr>
        <w:t>ж</w:t>
      </w:r>
      <w:r w:rsidRPr="002474F5">
        <w:rPr>
          <w:rFonts w:ascii="Arial" w:hAnsi="Arial" w:cs="Arial"/>
          <w:color w:val="000000"/>
          <w:sz w:val="22"/>
          <w:szCs w:val="22"/>
          <w:lang w:eastAsia="en-US"/>
        </w:rPr>
        <w:t>ен</w:t>
      </w:r>
      <w:r w:rsidRPr="002474F5">
        <w:rPr>
          <w:rFonts w:ascii="Arial" w:hAnsi="Arial" w:cs="Arial"/>
          <w:color w:val="000000"/>
          <w:spacing w:val="-2"/>
          <w:sz w:val="22"/>
          <w:szCs w:val="22"/>
          <w:lang w:eastAsia="en-US"/>
        </w:rPr>
        <w:t>о</w:t>
      </w:r>
      <w:r w:rsidRPr="002474F5">
        <w:rPr>
          <w:rFonts w:ascii="Arial" w:hAnsi="Arial" w:cs="Arial"/>
          <w:color w:val="000000"/>
          <w:sz w:val="22"/>
          <w:szCs w:val="22"/>
          <w:lang w:eastAsia="en-US"/>
        </w:rPr>
        <w:t>ј</w:t>
      </w:r>
      <w:r w:rsidRPr="002474F5">
        <w:rPr>
          <w:rFonts w:ascii="Arial" w:hAnsi="Arial" w:cs="Arial"/>
          <w:color w:val="000000"/>
          <w:spacing w:val="13"/>
          <w:sz w:val="22"/>
          <w:szCs w:val="22"/>
          <w:lang w:eastAsia="en-US"/>
        </w:rPr>
        <w:t xml:space="preserve"> </w:t>
      </w:r>
      <w:r w:rsidRPr="002474F5">
        <w:rPr>
          <w:rFonts w:ascii="Arial" w:hAnsi="Arial" w:cs="Arial"/>
          <w:color w:val="000000"/>
          <w:sz w:val="22"/>
          <w:szCs w:val="22"/>
          <w:lang w:eastAsia="en-US"/>
        </w:rPr>
        <w:t>количини</w:t>
      </w:r>
      <w:r w:rsidRPr="002474F5">
        <w:rPr>
          <w:rFonts w:ascii="Arial" w:hAnsi="Arial" w:cs="Arial"/>
          <w:color w:val="000000"/>
          <w:spacing w:val="12"/>
          <w:sz w:val="22"/>
          <w:szCs w:val="22"/>
          <w:lang w:eastAsia="en-US"/>
        </w:rPr>
        <w:t xml:space="preserve"> </w:t>
      </w:r>
      <w:r w:rsidRPr="002474F5">
        <w:rPr>
          <w:rFonts w:ascii="Arial" w:hAnsi="Arial" w:cs="Arial"/>
          <w:color w:val="000000"/>
          <w:sz w:val="22"/>
          <w:szCs w:val="22"/>
          <w:lang w:eastAsia="en-US"/>
        </w:rPr>
        <w:t>и</w:t>
      </w:r>
      <w:r w:rsidRPr="002474F5">
        <w:rPr>
          <w:rFonts w:ascii="Arial" w:hAnsi="Arial" w:cs="Arial"/>
          <w:color w:val="000000"/>
          <w:spacing w:val="9"/>
          <w:sz w:val="22"/>
          <w:szCs w:val="22"/>
          <w:lang w:eastAsia="en-US"/>
        </w:rPr>
        <w:t xml:space="preserve"> </w:t>
      </w:r>
      <w:r w:rsidRPr="002474F5">
        <w:rPr>
          <w:rFonts w:ascii="Arial" w:hAnsi="Arial" w:cs="Arial"/>
          <w:color w:val="000000"/>
          <w:spacing w:val="1"/>
          <w:sz w:val="22"/>
          <w:szCs w:val="22"/>
          <w:lang w:eastAsia="en-US"/>
        </w:rPr>
        <w:t>к</w:t>
      </w:r>
      <w:r w:rsidRPr="002474F5">
        <w:rPr>
          <w:rFonts w:ascii="Arial" w:hAnsi="Arial" w:cs="Arial"/>
          <w:color w:val="000000"/>
          <w:spacing w:val="-1"/>
          <w:sz w:val="22"/>
          <w:szCs w:val="22"/>
          <w:lang w:eastAsia="en-US"/>
        </w:rPr>
        <w:t>в</w:t>
      </w:r>
      <w:r w:rsidRPr="002474F5">
        <w:rPr>
          <w:rFonts w:ascii="Arial" w:hAnsi="Arial" w:cs="Arial"/>
          <w:color w:val="000000"/>
          <w:sz w:val="22"/>
          <w:szCs w:val="22"/>
          <w:lang w:eastAsia="en-US"/>
        </w:rPr>
        <w:t>алитет</w:t>
      </w:r>
      <w:r w:rsidRPr="002474F5">
        <w:rPr>
          <w:rFonts w:ascii="Arial" w:hAnsi="Arial" w:cs="Arial"/>
          <w:color w:val="000000"/>
          <w:spacing w:val="-2"/>
          <w:sz w:val="22"/>
          <w:szCs w:val="22"/>
          <w:lang w:eastAsia="en-US"/>
        </w:rPr>
        <w:t>у</w:t>
      </w:r>
      <w:r w:rsidRPr="002474F5">
        <w:rPr>
          <w:rFonts w:ascii="Arial" w:hAnsi="Arial" w:cs="Arial"/>
          <w:color w:val="000000"/>
          <w:sz w:val="22"/>
          <w:szCs w:val="22"/>
          <w:lang w:eastAsia="en-US"/>
        </w:rPr>
        <w:t>,</w:t>
      </w:r>
      <w:r w:rsidRPr="002474F5">
        <w:rPr>
          <w:rFonts w:ascii="Arial" w:hAnsi="Arial" w:cs="Arial"/>
          <w:color w:val="000000"/>
          <w:spacing w:val="16"/>
          <w:sz w:val="22"/>
          <w:szCs w:val="22"/>
          <w:lang w:eastAsia="en-US"/>
        </w:rPr>
        <w:t xml:space="preserve"> </w:t>
      </w:r>
      <w:r w:rsidRPr="002474F5">
        <w:rPr>
          <w:rFonts w:ascii="Arial" w:hAnsi="Arial" w:cs="Arial"/>
          <w:color w:val="000000"/>
          <w:sz w:val="22"/>
          <w:szCs w:val="22"/>
          <w:lang w:eastAsia="en-US"/>
        </w:rPr>
        <w:t>одговорно лице Наручиоца</w:t>
      </w:r>
      <w:r w:rsidRPr="002474F5">
        <w:rPr>
          <w:rFonts w:ascii="Arial" w:hAnsi="Arial" w:cs="Arial"/>
          <w:color w:val="000000"/>
          <w:spacing w:val="2"/>
          <w:sz w:val="22"/>
          <w:szCs w:val="22"/>
          <w:lang w:eastAsia="en-US"/>
        </w:rPr>
        <w:t xml:space="preserve"> </w:t>
      </w:r>
      <w:r w:rsidRPr="002474F5">
        <w:rPr>
          <w:rFonts w:ascii="Arial" w:hAnsi="Arial" w:cs="Arial"/>
          <w:color w:val="000000"/>
          <w:spacing w:val="1"/>
          <w:sz w:val="22"/>
          <w:szCs w:val="22"/>
          <w:lang w:eastAsia="en-US"/>
        </w:rPr>
        <w:t>ј</w:t>
      </w:r>
      <w:r w:rsidRPr="002474F5">
        <w:rPr>
          <w:rFonts w:ascii="Arial" w:hAnsi="Arial" w:cs="Arial"/>
          <w:color w:val="000000"/>
          <w:sz w:val="22"/>
          <w:szCs w:val="22"/>
          <w:lang w:eastAsia="en-US"/>
        </w:rPr>
        <w:t>е</w:t>
      </w:r>
      <w:r w:rsidRPr="002474F5">
        <w:rPr>
          <w:rFonts w:ascii="Arial" w:hAnsi="Arial" w:cs="Arial"/>
          <w:color w:val="000000"/>
          <w:spacing w:val="5"/>
          <w:sz w:val="22"/>
          <w:szCs w:val="22"/>
          <w:lang w:eastAsia="en-US"/>
        </w:rPr>
        <w:t xml:space="preserve"> </w:t>
      </w:r>
      <w:r w:rsidRPr="002474F5">
        <w:rPr>
          <w:rFonts w:ascii="Arial" w:hAnsi="Arial" w:cs="Arial"/>
          <w:color w:val="000000"/>
          <w:sz w:val="22"/>
          <w:szCs w:val="22"/>
          <w:lang w:eastAsia="en-US"/>
        </w:rPr>
        <w:t>у оба</w:t>
      </w:r>
      <w:r w:rsidRPr="002474F5">
        <w:rPr>
          <w:rFonts w:ascii="Arial" w:hAnsi="Arial" w:cs="Arial"/>
          <w:color w:val="000000"/>
          <w:spacing w:val="-1"/>
          <w:sz w:val="22"/>
          <w:szCs w:val="22"/>
          <w:lang w:eastAsia="en-US"/>
        </w:rPr>
        <w:t>в</w:t>
      </w:r>
      <w:r w:rsidRPr="002474F5">
        <w:rPr>
          <w:rFonts w:ascii="Arial" w:hAnsi="Arial" w:cs="Arial"/>
          <w:color w:val="000000"/>
          <w:sz w:val="22"/>
          <w:szCs w:val="22"/>
          <w:lang w:eastAsia="en-US"/>
        </w:rPr>
        <w:t>е</w:t>
      </w:r>
      <w:r w:rsidRPr="002474F5">
        <w:rPr>
          <w:rFonts w:ascii="Arial" w:hAnsi="Arial" w:cs="Arial"/>
          <w:color w:val="000000"/>
          <w:spacing w:val="-1"/>
          <w:sz w:val="22"/>
          <w:szCs w:val="22"/>
          <w:lang w:eastAsia="en-US"/>
        </w:rPr>
        <w:t>з</w:t>
      </w:r>
      <w:r w:rsidRPr="002474F5">
        <w:rPr>
          <w:rFonts w:ascii="Arial" w:hAnsi="Arial" w:cs="Arial"/>
          <w:color w:val="000000"/>
          <w:sz w:val="22"/>
          <w:szCs w:val="22"/>
          <w:lang w:eastAsia="en-US"/>
        </w:rPr>
        <w:t>и</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да</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сачини</w:t>
      </w:r>
      <w:r w:rsidRPr="002474F5">
        <w:rPr>
          <w:rFonts w:ascii="Arial" w:hAnsi="Arial" w:cs="Arial"/>
          <w:color w:val="000000"/>
          <w:spacing w:val="7"/>
          <w:sz w:val="22"/>
          <w:szCs w:val="22"/>
          <w:lang w:eastAsia="en-US"/>
        </w:rPr>
        <w:t xml:space="preserve"> </w:t>
      </w:r>
      <w:r w:rsidRPr="002474F5">
        <w:rPr>
          <w:rFonts w:ascii="Arial" w:hAnsi="Arial" w:cs="Arial"/>
          <w:color w:val="000000"/>
          <w:sz w:val="22"/>
          <w:szCs w:val="22"/>
          <w:lang w:val="sr-Cyrl-RS" w:eastAsia="en-US"/>
        </w:rPr>
        <w:t>писани</w:t>
      </w:r>
      <w:r w:rsidRPr="002474F5">
        <w:rPr>
          <w:rFonts w:ascii="Arial" w:hAnsi="Arial" w:cs="Arial"/>
          <w:color w:val="000000"/>
          <w:spacing w:val="4"/>
          <w:sz w:val="22"/>
          <w:szCs w:val="22"/>
          <w:lang w:eastAsia="en-US"/>
        </w:rPr>
        <w:t xml:space="preserve"> </w:t>
      </w:r>
      <w:r w:rsidRPr="002474F5">
        <w:rPr>
          <w:rFonts w:ascii="Arial" w:hAnsi="Arial" w:cs="Arial"/>
          <w:color w:val="000000"/>
          <w:sz w:val="22"/>
          <w:szCs w:val="22"/>
          <w:lang w:eastAsia="en-US"/>
        </w:rPr>
        <w:t>и</w:t>
      </w:r>
      <w:r w:rsidRPr="002474F5">
        <w:rPr>
          <w:rFonts w:ascii="Arial" w:hAnsi="Arial" w:cs="Arial"/>
          <w:color w:val="000000"/>
          <w:spacing w:val="-1"/>
          <w:sz w:val="22"/>
          <w:szCs w:val="22"/>
          <w:lang w:eastAsia="en-US"/>
        </w:rPr>
        <w:t>зв</w:t>
      </w:r>
      <w:r w:rsidRPr="002474F5">
        <w:rPr>
          <w:rFonts w:ascii="Arial" w:hAnsi="Arial" w:cs="Arial"/>
          <w:color w:val="000000"/>
          <w:sz w:val="22"/>
          <w:szCs w:val="22"/>
          <w:lang w:eastAsia="en-US"/>
        </w:rPr>
        <w:t>ешт</w:t>
      </w:r>
      <w:r w:rsidRPr="002474F5">
        <w:rPr>
          <w:rFonts w:ascii="Arial" w:hAnsi="Arial" w:cs="Arial"/>
          <w:color w:val="000000"/>
          <w:spacing w:val="-2"/>
          <w:sz w:val="22"/>
          <w:szCs w:val="22"/>
          <w:lang w:eastAsia="en-US"/>
        </w:rPr>
        <w:t>а</w:t>
      </w:r>
      <w:r w:rsidRPr="002474F5">
        <w:rPr>
          <w:rFonts w:ascii="Arial" w:hAnsi="Arial" w:cs="Arial"/>
          <w:color w:val="000000"/>
          <w:sz w:val="22"/>
          <w:szCs w:val="22"/>
          <w:lang w:eastAsia="en-US"/>
        </w:rPr>
        <w:t>ј</w:t>
      </w:r>
      <w:r w:rsidRPr="002474F5">
        <w:rPr>
          <w:rFonts w:ascii="Arial" w:hAnsi="Arial" w:cs="Arial"/>
          <w:color w:val="000000"/>
          <w:spacing w:val="6"/>
          <w:sz w:val="22"/>
          <w:szCs w:val="22"/>
          <w:lang w:eastAsia="en-US"/>
        </w:rPr>
        <w:t xml:space="preserve"> </w:t>
      </w:r>
      <w:r w:rsidRPr="002474F5">
        <w:rPr>
          <w:rFonts w:ascii="Arial" w:hAnsi="Arial" w:cs="Arial"/>
          <w:color w:val="000000"/>
          <w:spacing w:val="-2"/>
          <w:sz w:val="22"/>
          <w:szCs w:val="22"/>
          <w:lang w:eastAsia="en-US"/>
        </w:rPr>
        <w:t>с</w:t>
      </w:r>
      <w:r w:rsidRPr="002474F5">
        <w:rPr>
          <w:rFonts w:ascii="Arial" w:hAnsi="Arial" w:cs="Arial"/>
          <w:color w:val="000000"/>
          <w:sz w:val="22"/>
          <w:szCs w:val="22"/>
          <w:lang w:eastAsia="en-US"/>
        </w:rPr>
        <w:t>а</w:t>
      </w:r>
      <w:r w:rsidRPr="002474F5">
        <w:rPr>
          <w:rFonts w:ascii="Arial" w:hAnsi="Arial" w:cs="Arial"/>
          <w:color w:val="000000"/>
          <w:spacing w:val="5"/>
          <w:sz w:val="22"/>
          <w:szCs w:val="22"/>
          <w:lang w:eastAsia="en-US"/>
        </w:rPr>
        <w:t xml:space="preserve"> </w:t>
      </w:r>
      <w:r w:rsidRPr="002474F5">
        <w:rPr>
          <w:rFonts w:ascii="Arial" w:hAnsi="Arial" w:cs="Arial"/>
          <w:color w:val="000000"/>
          <w:sz w:val="22"/>
          <w:szCs w:val="22"/>
          <w:lang w:eastAsia="en-US"/>
        </w:rPr>
        <w:t>н</w:t>
      </w:r>
      <w:r w:rsidRPr="002474F5">
        <w:rPr>
          <w:rFonts w:ascii="Arial" w:hAnsi="Arial" w:cs="Arial"/>
          <w:color w:val="000000"/>
          <w:spacing w:val="-2"/>
          <w:sz w:val="22"/>
          <w:szCs w:val="22"/>
          <w:lang w:eastAsia="en-US"/>
        </w:rPr>
        <w:t>е</w:t>
      </w:r>
      <w:r w:rsidRPr="002474F5">
        <w:rPr>
          <w:rFonts w:ascii="Arial" w:hAnsi="Arial" w:cs="Arial"/>
          <w:color w:val="000000"/>
          <w:sz w:val="22"/>
          <w:szCs w:val="22"/>
          <w:lang w:eastAsia="en-US"/>
        </w:rPr>
        <w:t>до</w:t>
      </w:r>
      <w:r w:rsidRPr="002474F5">
        <w:rPr>
          <w:rFonts w:ascii="Arial" w:hAnsi="Arial" w:cs="Arial"/>
          <w:color w:val="000000"/>
          <w:spacing w:val="-2"/>
          <w:sz w:val="22"/>
          <w:szCs w:val="22"/>
          <w:lang w:eastAsia="en-US"/>
        </w:rPr>
        <w:t>с</w:t>
      </w:r>
      <w:r w:rsidRPr="002474F5">
        <w:rPr>
          <w:rFonts w:ascii="Arial" w:hAnsi="Arial" w:cs="Arial"/>
          <w:color w:val="000000"/>
          <w:sz w:val="22"/>
          <w:szCs w:val="22"/>
          <w:lang w:eastAsia="en-US"/>
        </w:rPr>
        <w:t>тацима,</w:t>
      </w:r>
      <w:r w:rsidRPr="002474F5">
        <w:rPr>
          <w:rFonts w:ascii="Arial" w:hAnsi="Arial" w:cs="Arial"/>
          <w:color w:val="000000"/>
          <w:spacing w:val="2"/>
          <w:sz w:val="22"/>
          <w:szCs w:val="22"/>
          <w:lang w:eastAsia="en-US"/>
        </w:rPr>
        <w:t xml:space="preserve"> </w:t>
      </w:r>
      <w:r w:rsidRPr="002474F5">
        <w:rPr>
          <w:rFonts w:ascii="Arial" w:hAnsi="Arial" w:cs="Arial"/>
          <w:color w:val="000000"/>
          <w:spacing w:val="-2"/>
          <w:sz w:val="22"/>
          <w:szCs w:val="22"/>
          <w:lang w:eastAsia="en-US"/>
        </w:rPr>
        <w:t>к</w:t>
      </w:r>
      <w:r w:rsidRPr="002474F5">
        <w:rPr>
          <w:rFonts w:ascii="Arial" w:hAnsi="Arial" w:cs="Arial"/>
          <w:color w:val="000000"/>
          <w:sz w:val="22"/>
          <w:szCs w:val="22"/>
          <w:lang w:eastAsia="en-US"/>
        </w:rPr>
        <w:t>ао</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и</w:t>
      </w:r>
      <w:r w:rsidRPr="002474F5">
        <w:rPr>
          <w:rFonts w:ascii="Arial" w:hAnsi="Arial" w:cs="Arial"/>
          <w:color w:val="000000"/>
          <w:spacing w:val="2"/>
          <w:sz w:val="22"/>
          <w:szCs w:val="22"/>
          <w:lang w:eastAsia="en-US"/>
        </w:rPr>
        <w:t xml:space="preserve"> </w:t>
      </w:r>
      <w:r w:rsidRPr="002474F5">
        <w:rPr>
          <w:rFonts w:ascii="Arial" w:hAnsi="Arial" w:cs="Arial"/>
          <w:color w:val="000000"/>
          <w:spacing w:val="-2"/>
          <w:sz w:val="22"/>
          <w:szCs w:val="22"/>
          <w:lang w:eastAsia="en-US"/>
        </w:rPr>
        <w:t>д</w:t>
      </w:r>
      <w:r w:rsidRPr="002474F5">
        <w:rPr>
          <w:rFonts w:ascii="Arial" w:hAnsi="Arial" w:cs="Arial"/>
          <w:color w:val="000000"/>
          <w:sz w:val="22"/>
          <w:szCs w:val="22"/>
          <w:lang w:eastAsia="en-US"/>
        </w:rPr>
        <w:t>а исто</w:t>
      </w:r>
      <w:r w:rsidRPr="002474F5">
        <w:rPr>
          <w:rFonts w:ascii="Arial" w:hAnsi="Arial" w:cs="Arial"/>
          <w:color w:val="000000"/>
          <w:spacing w:val="-1"/>
          <w:sz w:val="22"/>
          <w:szCs w:val="22"/>
          <w:lang w:eastAsia="en-US"/>
        </w:rPr>
        <w:t>в</w:t>
      </w:r>
      <w:r w:rsidRPr="002474F5">
        <w:rPr>
          <w:rFonts w:ascii="Arial" w:hAnsi="Arial" w:cs="Arial"/>
          <w:color w:val="000000"/>
          <w:sz w:val="22"/>
          <w:szCs w:val="22"/>
          <w:lang w:eastAsia="en-US"/>
        </w:rPr>
        <w:t>ремено</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о</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то</w:t>
      </w:r>
      <w:r w:rsidRPr="002474F5">
        <w:rPr>
          <w:rFonts w:ascii="Arial" w:hAnsi="Arial" w:cs="Arial"/>
          <w:color w:val="000000"/>
          <w:spacing w:val="-3"/>
          <w:sz w:val="22"/>
          <w:szCs w:val="22"/>
          <w:lang w:eastAsia="en-US"/>
        </w:rPr>
        <w:t>м</w:t>
      </w:r>
      <w:r w:rsidRPr="002474F5">
        <w:rPr>
          <w:rFonts w:ascii="Arial" w:hAnsi="Arial" w:cs="Arial"/>
          <w:color w:val="000000"/>
          <w:sz w:val="22"/>
          <w:szCs w:val="22"/>
          <w:lang w:eastAsia="en-US"/>
        </w:rPr>
        <w:t>е</w:t>
      </w:r>
      <w:r w:rsidRPr="002474F5">
        <w:rPr>
          <w:rFonts w:ascii="Arial" w:hAnsi="Arial" w:cs="Arial"/>
          <w:color w:val="000000"/>
          <w:spacing w:val="3"/>
          <w:sz w:val="22"/>
          <w:szCs w:val="22"/>
          <w:lang w:eastAsia="en-US"/>
        </w:rPr>
        <w:t xml:space="preserve"> </w:t>
      </w:r>
      <w:r w:rsidRPr="002474F5">
        <w:rPr>
          <w:rFonts w:ascii="Arial" w:hAnsi="Arial" w:cs="Arial"/>
          <w:color w:val="000000"/>
          <w:sz w:val="22"/>
          <w:szCs w:val="22"/>
          <w:lang w:eastAsia="en-US"/>
        </w:rPr>
        <w:t>о</w:t>
      </w:r>
      <w:r w:rsidRPr="002474F5">
        <w:rPr>
          <w:rFonts w:ascii="Arial" w:hAnsi="Arial" w:cs="Arial"/>
          <w:color w:val="000000"/>
          <w:spacing w:val="-2"/>
          <w:sz w:val="22"/>
          <w:szCs w:val="22"/>
          <w:lang w:eastAsia="en-US"/>
        </w:rPr>
        <w:t>б</w:t>
      </w:r>
      <w:r w:rsidRPr="002474F5">
        <w:rPr>
          <w:rFonts w:ascii="Arial" w:hAnsi="Arial" w:cs="Arial"/>
          <w:color w:val="000000"/>
          <w:sz w:val="22"/>
          <w:szCs w:val="22"/>
          <w:lang w:eastAsia="en-US"/>
        </w:rPr>
        <w:t>а</w:t>
      </w:r>
      <w:r w:rsidRPr="002474F5">
        <w:rPr>
          <w:rFonts w:ascii="Arial" w:hAnsi="Arial" w:cs="Arial"/>
          <w:color w:val="000000"/>
          <w:spacing w:val="-1"/>
          <w:sz w:val="22"/>
          <w:szCs w:val="22"/>
          <w:lang w:eastAsia="en-US"/>
        </w:rPr>
        <w:t>в</w:t>
      </w:r>
      <w:r w:rsidRPr="002474F5">
        <w:rPr>
          <w:rFonts w:ascii="Arial" w:hAnsi="Arial" w:cs="Arial"/>
          <w:color w:val="000000"/>
          <w:sz w:val="22"/>
          <w:szCs w:val="22"/>
          <w:lang w:eastAsia="en-US"/>
        </w:rPr>
        <w:t>ести</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испор</w:t>
      </w:r>
      <w:r w:rsidRPr="002474F5">
        <w:rPr>
          <w:rFonts w:ascii="Arial" w:hAnsi="Arial" w:cs="Arial"/>
          <w:color w:val="000000"/>
          <w:spacing w:val="-2"/>
          <w:sz w:val="22"/>
          <w:szCs w:val="22"/>
          <w:lang w:eastAsia="en-US"/>
        </w:rPr>
        <w:t>у</w:t>
      </w:r>
      <w:r w:rsidRPr="002474F5">
        <w:rPr>
          <w:rFonts w:ascii="Arial" w:hAnsi="Arial" w:cs="Arial"/>
          <w:color w:val="000000"/>
          <w:sz w:val="22"/>
          <w:szCs w:val="22"/>
          <w:lang w:eastAsia="en-US"/>
        </w:rPr>
        <w:t>чиоца</w:t>
      </w:r>
      <w:r w:rsidRPr="002474F5">
        <w:rPr>
          <w:rFonts w:ascii="Arial" w:hAnsi="Arial" w:cs="Arial"/>
          <w:color w:val="000000"/>
          <w:spacing w:val="3"/>
          <w:sz w:val="22"/>
          <w:szCs w:val="22"/>
          <w:lang w:eastAsia="en-US"/>
        </w:rPr>
        <w:t xml:space="preserve"> </w:t>
      </w:r>
      <w:r w:rsidRPr="002474F5">
        <w:rPr>
          <w:rFonts w:ascii="Arial" w:hAnsi="Arial" w:cs="Arial"/>
          <w:color w:val="000000"/>
          <w:sz w:val="22"/>
          <w:szCs w:val="22"/>
          <w:lang w:eastAsia="en-US"/>
        </w:rPr>
        <w:t>до</w:t>
      </w:r>
      <w:r w:rsidRPr="002474F5">
        <w:rPr>
          <w:rFonts w:ascii="Arial" w:hAnsi="Arial" w:cs="Arial"/>
          <w:color w:val="000000"/>
          <w:spacing w:val="-2"/>
          <w:sz w:val="22"/>
          <w:szCs w:val="22"/>
          <w:lang w:eastAsia="en-US"/>
        </w:rPr>
        <w:t>б</w:t>
      </w:r>
      <w:r w:rsidRPr="002474F5">
        <w:rPr>
          <w:rFonts w:ascii="Arial" w:hAnsi="Arial" w:cs="Arial"/>
          <w:color w:val="000000"/>
          <w:sz w:val="22"/>
          <w:szCs w:val="22"/>
          <w:lang w:eastAsia="en-US"/>
        </w:rPr>
        <w:t>ар</w:t>
      </w:r>
      <w:r w:rsidRPr="002474F5">
        <w:rPr>
          <w:rFonts w:ascii="Arial" w:hAnsi="Arial" w:cs="Arial"/>
          <w:color w:val="000000"/>
          <w:spacing w:val="-2"/>
          <w:sz w:val="22"/>
          <w:szCs w:val="22"/>
          <w:lang w:eastAsia="en-US"/>
        </w:rPr>
        <w:t>а</w:t>
      </w:r>
      <w:r w:rsidRPr="002474F5">
        <w:rPr>
          <w:rFonts w:ascii="Arial" w:hAnsi="Arial" w:cs="Arial"/>
          <w:color w:val="000000"/>
          <w:sz w:val="22"/>
          <w:szCs w:val="22"/>
          <w:lang w:eastAsia="en-US"/>
        </w:rPr>
        <w:t>.</w:t>
      </w:r>
      <w:r w:rsidRPr="002474F5">
        <w:rPr>
          <w:rFonts w:ascii="Arial" w:hAnsi="Arial" w:cs="Arial"/>
          <w:color w:val="000000"/>
          <w:spacing w:val="2"/>
          <w:sz w:val="22"/>
          <w:szCs w:val="22"/>
          <w:lang w:eastAsia="en-US"/>
        </w:rPr>
        <w:t xml:space="preserve"> </w:t>
      </w:r>
      <w:r w:rsidRPr="002474F5">
        <w:rPr>
          <w:rFonts w:ascii="Arial" w:hAnsi="Arial" w:cs="Arial"/>
          <w:color w:val="000000"/>
          <w:spacing w:val="4"/>
          <w:sz w:val="22"/>
          <w:szCs w:val="22"/>
          <w:lang w:eastAsia="en-US"/>
        </w:rPr>
        <w:t>И</w:t>
      </w:r>
      <w:r w:rsidRPr="002474F5">
        <w:rPr>
          <w:rFonts w:ascii="Arial" w:hAnsi="Arial" w:cs="Arial"/>
          <w:color w:val="000000"/>
          <w:sz w:val="22"/>
          <w:szCs w:val="22"/>
          <w:lang w:eastAsia="en-US"/>
        </w:rPr>
        <w:t>спор</w:t>
      </w:r>
      <w:r w:rsidRPr="002474F5">
        <w:rPr>
          <w:rFonts w:ascii="Arial" w:hAnsi="Arial" w:cs="Arial"/>
          <w:color w:val="000000"/>
          <w:spacing w:val="-2"/>
          <w:sz w:val="22"/>
          <w:szCs w:val="22"/>
          <w:lang w:eastAsia="en-US"/>
        </w:rPr>
        <w:t>у</w:t>
      </w:r>
      <w:r w:rsidRPr="002474F5">
        <w:rPr>
          <w:rFonts w:ascii="Arial" w:hAnsi="Arial" w:cs="Arial"/>
          <w:color w:val="000000"/>
          <w:sz w:val="22"/>
          <w:szCs w:val="22"/>
          <w:lang w:eastAsia="en-US"/>
        </w:rPr>
        <w:t xml:space="preserve">чилац </w:t>
      </w:r>
      <w:r w:rsidRPr="002474F5">
        <w:rPr>
          <w:rFonts w:ascii="Arial" w:hAnsi="Arial" w:cs="Arial"/>
          <w:color w:val="000000"/>
          <w:spacing w:val="3"/>
          <w:sz w:val="22"/>
          <w:szCs w:val="22"/>
          <w:lang w:eastAsia="en-US"/>
        </w:rPr>
        <w:t>ј</w:t>
      </w:r>
      <w:r w:rsidRPr="002474F5">
        <w:rPr>
          <w:rFonts w:ascii="Arial" w:hAnsi="Arial" w:cs="Arial"/>
          <w:color w:val="000000"/>
          <w:sz w:val="22"/>
          <w:szCs w:val="22"/>
          <w:lang w:eastAsia="en-US"/>
        </w:rPr>
        <w:t>е</w:t>
      </w:r>
      <w:r w:rsidRPr="002474F5">
        <w:rPr>
          <w:rFonts w:ascii="Arial" w:hAnsi="Arial" w:cs="Arial"/>
          <w:color w:val="000000"/>
          <w:spacing w:val="3"/>
          <w:sz w:val="22"/>
          <w:szCs w:val="22"/>
          <w:lang w:eastAsia="en-US"/>
        </w:rPr>
        <w:t xml:space="preserve"> </w:t>
      </w:r>
      <w:r w:rsidRPr="002474F5">
        <w:rPr>
          <w:rFonts w:ascii="Arial" w:hAnsi="Arial" w:cs="Arial"/>
          <w:color w:val="000000"/>
          <w:sz w:val="22"/>
          <w:szCs w:val="22"/>
          <w:lang w:eastAsia="en-US"/>
        </w:rPr>
        <w:t>у оба</w:t>
      </w:r>
      <w:r w:rsidRPr="002474F5">
        <w:rPr>
          <w:rFonts w:ascii="Arial" w:hAnsi="Arial" w:cs="Arial"/>
          <w:color w:val="000000"/>
          <w:spacing w:val="-1"/>
          <w:sz w:val="22"/>
          <w:szCs w:val="22"/>
          <w:lang w:eastAsia="en-US"/>
        </w:rPr>
        <w:t>в</w:t>
      </w:r>
      <w:r w:rsidRPr="002474F5">
        <w:rPr>
          <w:rFonts w:ascii="Arial" w:hAnsi="Arial" w:cs="Arial"/>
          <w:color w:val="000000"/>
          <w:sz w:val="22"/>
          <w:szCs w:val="22"/>
          <w:lang w:eastAsia="en-US"/>
        </w:rPr>
        <w:t>е</w:t>
      </w:r>
      <w:r w:rsidRPr="002474F5">
        <w:rPr>
          <w:rFonts w:ascii="Arial" w:hAnsi="Arial" w:cs="Arial"/>
          <w:color w:val="000000"/>
          <w:spacing w:val="-1"/>
          <w:sz w:val="22"/>
          <w:szCs w:val="22"/>
          <w:lang w:eastAsia="en-US"/>
        </w:rPr>
        <w:t>з</w:t>
      </w:r>
      <w:r w:rsidRPr="002474F5">
        <w:rPr>
          <w:rFonts w:ascii="Arial" w:hAnsi="Arial" w:cs="Arial"/>
          <w:color w:val="000000"/>
          <w:sz w:val="22"/>
          <w:szCs w:val="22"/>
          <w:lang w:eastAsia="en-US"/>
        </w:rPr>
        <w:t>и</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да</w:t>
      </w:r>
      <w:r w:rsidRPr="002474F5">
        <w:rPr>
          <w:rFonts w:ascii="Arial" w:hAnsi="Arial" w:cs="Arial"/>
          <w:color w:val="000000"/>
          <w:spacing w:val="3"/>
          <w:sz w:val="22"/>
          <w:szCs w:val="22"/>
          <w:lang w:eastAsia="en-US"/>
        </w:rPr>
        <w:t xml:space="preserve"> </w:t>
      </w:r>
      <w:r w:rsidRPr="002474F5">
        <w:rPr>
          <w:rFonts w:ascii="Arial" w:hAnsi="Arial" w:cs="Arial"/>
          <w:color w:val="000000"/>
          <w:sz w:val="22"/>
          <w:szCs w:val="22"/>
          <w:lang w:eastAsia="en-US"/>
        </w:rPr>
        <w:t>у ро</w:t>
      </w:r>
      <w:r w:rsidRPr="002474F5">
        <w:rPr>
          <w:rFonts w:ascii="Arial" w:hAnsi="Arial" w:cs="Arial"/>
          <w:color w:val="000000"/>
          <w:spacing w:val="1"/>
          <w:sz w:val="22"/>
          <w:szCs w:val="22"/>
          <w:lang w:eastAsia="en-US"/>
        </w:rPr>
        <w:t>к</w:t>
      </w:r>
      <w:r w:rsidRPr="002474F5">
        <w:rPr>
          <w:rFonts w:ascii="Arial" w:hAnsi="Arial" w:cs="Arial"/>
          <w:color w:val="000000"/>
          <w:sz w:val="22"/>
          <w:szCs w:val="22"/>
          <w:lang w:eastAsia="en-US"/>
        </w:rPr>
        <w:t>у од</w:t>
      </w:r>
      <w:r w:rsidRPr="002474F5">
        <w:rPr>
          <w:rFonts w:ascii="Arial" w:hAnsi="Arial" w:cs="Arial"/>
          <w:color w:val="000000"/>
          <w:spacing w:val="3"/>
          <w:sz w:val="22"/>
          <w:szCs w:val="22"/>
          <w:lang w:eastAsia="en-US"/>
        </w:rPr>
        <w:t xml:space="preserve"> </w:t>
      </w:r>
      <w:r w:rsidRPr="002474F5">
        <w:rPr>
          <w:rFonts w:ascii="Arial" w:hAnsi="Arial" w:cs="Arial"/>
          <w:color w:val="000000"/>
          <w:sz w:val="22"/>
          <w:szCs w:val="22"/>
          <w:lang w:eastAsia="en-US"/>
        </w:rPr>
        <w:t>24 часа,</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рач</w:t>
      </w:r>
      <w:r w:rsidRPr="002474F5">
        <w:rPr>
          <w:rFonts w:ascii="Arial" w:hAnsi="Arial" w:cs="Arial"/>
          <w:color w:val="000000"/>
          <w:spacing w:val="-2"/>
          <w:sz w:val="22"/>
          <w:szCs w:val="22"/>
          <w:lang w:eastAsia="en-US"/>
        </w:rPr>
        <w:t>у</w:t>
      </w:r>
      <w:r w:rsidRPr="002474F5">
        <w:rPr>
          <w:rFonts w:ascii="Arial" w:hAnsi="Arial" w:cs="Arial"/>
          <w:color w:val="000000"/>
          <w:sz w:val="22"/>
          <w:szCs w:val="22"/>
          <w:lang w:eastAsia="en-US"/>
        </w:rPr>
        <w:t>н</w:t>
      </w:r>
      <w:r w:rsidRPr="002474F5">
        <w:rPr>
          <w:rFonts w:ascii="Arial" w:hAnsi="Arial" w:cs="Arial"/>
          <w:color w:val="000000"/>
          <w:spacing w:val="-2"/>
          <w:sz w:val="22"/>
          <w:szCs w:val="22"/>
          <w:lang w:eastAsia="en-US"/>
        </w:rPr>
        <w:t>а</w:t>
      </w:r>
      <w:r w:rsidRPr="002474F5">
        <w:rPr>
          <w:rFonts w:ascii="Arial" w:hAnsi="Arial" w:cs="Arial"/>
          <w:color w:val="000000"/>
          <w:spacing w:val="1"/>
          <w:sz w:val="22"/>
          <w:szCs w:val="22"/>
          <w:lang w:eastAsia="en-US"/>
        </w:rPr>
        <w:t>ј</w:t>
      </w:r>
      <w:r w:rsidRPr="002474F5">
        <w:rPr>
          <w:rFonts w:ascii="Arial" w:hAnsi="Arial" w:cs="Arial"/>
          <w:color w:val="000000"/>
          <w:spacing w:val="-2"/>
          <w:sz w:val="22"/>
          <w:szCs w:val="22"/>
          <w:lang w:eastAsia="en-US"/>
        </w:rPr>
        <w:t>у</w:t>
      </w:r>
      <w:r w:rsidRPr="002474F5">
        <w:rPr>
          <w:rFonts w:ascii="Arial" w:hAnsi="Arial" w:cs="Arial"/>
          <w:color w:val="000000"/>
          <w:sz w:val="22"/>
          <w:szCs w:val="22"/>
          <w:lang w:eastAsia="en-US"/>
        </w:rPr>
        <w:t>ћи</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од</w:t>
      </w:r>
      <w:r w:rsidRPr="002474F5">
        <w:rPr>
          <w:rFonts w:ascii="Arial" w:hAnsi="Arial" w:cs="Arial"/>
          <w:color w:val="000000"/>
          <w:spacing w:val="3"/>
          <w:sz w:val="22"/>
          <w:szCs w:val="22"/>
          <w:lang w:eastAsia="en-US"/>
        </w:rPr>
        <w:t xml:space="preserve"> </w:t>
      </w:r>
      <w:r w:rsidRPr="002474F5">
        <w:rPr>
          <w:rFonts w:ascii="Arial" w:hAnsi="Arial" w:cs="Arial"/>
          <w:color w:val="000000"/>
          <w:sz w:val="22"/>
          <w:szCs w:val="22"/>
          <w:lang w:eastAsia="en-US"/>
        </w:rPr>
        <w:t>дана</w:t>
      </w:r>
      <w:r w:rsidRPr="002474F5">
        <w:rPr>
          <w:rFonts w:ascii="Arial" w:hAnsi="Arial" w:cs="Arial"/>
          <w:color w:val="000000"/>
          <w:spacing w:val="3"/>
          <w:sz w:val="22"/>
          <w:szCs w:val="22"/>
          <w:lang w:eastAsia="en-US"/>
        </w:rPr>
        <w:t xml:space="preserve"> </w:t>
      </w:r>
      <w:r w:rsidRPr="002474F5">
        <w:rPr>
          <w:rFonts w:ascii="Arial" w:hAnsi="Arial" w:cs="Arial"/>
          <w:color w:val="000000"/>
          <w:sz w:val="22"/>
          <w:szCs w:val="22"/>
          <w:lang w:eastAsia="en-US"/>
        </w:rPr>
        <w:t>примљен</w:t>
      </w:r>
      <w:r w:rsidRPr="002474F5">
        <w:rPr>
          <w:rFonts w:ascii="Arial" w:hAnsi="Arial" w:cs="Arial"/>
          <w:color w:val="000000"/>
          <w:spacing w:val="-2"/>
          <w:sz w:val="22"/>
          <w:szCs w:val="22"/>
          <w:lang w:eastAsia="en-US"/>
        </w:rPr>
        <w:t>о</w:t>
      </w:r>
      <w:r w:rsidRPr="002474F5">
        <w:rPr>
          <w:rFonts w:ascii="Arial" w:hAnsi="Arial" w:cs="Arial"/>
          <w:color w:val="000000"/>
          <w:sz w:val="22"/>
          <w:szCs w:val="22"/>
          <w:lang w:eastAsia="en-US"/>
        </w:rPr>
        <w:t>г и</w:t>
      </w:r>
      <w:r w:rsidRPr="002474F5">
        <w:rPr>
          <w:rFonts w:ascii="Arial" w:hAnsi="Arial" w:cs="Arial"/>
          <w:color w:val="000000"/>
          <w:spacing w:val="-1"/>
          <w:sz w:val="22"/>
          <w:szCs w:val="22"/>
          <w:lang w:eastAsia="en-US"/>
        </w:rPr>
        <w:t>зв</w:t>
      </w:r>
      <w:r w:rsidRPr="002474F5">
        <w:rPr>
          <w:rFonts w:ascii="Arial" w:hAnsi="Arial" w:cs="Arial"/>
          <w:color w:val="000000"/>
          <w:sz w:val="22"/>
          <w:szCs w:val="22"/>
          <w:lang w:eastAsia="en-US"/>
        </w:rPr>
        <w:t>ешт</w:t>
      </w:r>
      <w:r w:rsidRPr="002474F5">
        <w:rPr>
          <w:rFonts w:ascii="Arial" w:hAnsi="Arial" w:cs="Arial"/>
          <w:color w:val="000000"/>
          <w:spacing w:val="-2"/>
          <w:sz w:val="22"/>
          <w:szCs w:val="22"/>
          <w:lang w:eastAsia="en-US"/>
        </w:rPr>
        <w:t>а</w:t>
      </w:r>
      <w:r w:rsidRPr="002474F5">
        <w:rPr>
          <w:rFonts w:ascii="Arial" w:hAnsi="Arial" w:cs="Arial"/>
          <w:color w:val="000000"/>
          <w:spacing w:val="3"/>
          <w:sz w:val="22"/>
          <w:szCs w:val="22"/>
          <w:lang w:eastAsia="en-US"/>
        </w:rPr>
        <w:t>ј</w:t>
      </w:r>
      <w:r w:rsidRPr="002474F5">
        <w:rPr>
          <w:rFonts w:ascii="Arial" w:hAnsi="Arial" w:cs="Arial"/>
          <w:color w:val="000000"/>
          <w:sz w:val="22"/>
          <w:szCs w:val="22"/>
          <w:lang w:eastAsia="en-US"/>
        </w:rPr>
        <w:t>а,</w:t>
      </w:r>
      <w:r w:rsidRPr="002474F5">
        <w:rPr>
          <w:rFonts w:ascii="Arial" w:hAnsi="Arial" w:cs="Arial"/>
          <w:color w:val="000000"/>
          <w:spacing w:val="5"/>
          <w:sz w:val="22"/>
          <w:szCs w:val="22"/>
          <w:lang w:eastAsia="en-US"/>
        </w:rPr>
        <w:t xml:space="preserve"> </w:t>
      </w:r>
      <w:r w:rsidRPr="002474F5">
        <w:rPr>
          <w:rFonts w:ascii="Arial" w:hAnsi="Arial" w:cs="Arial"/>
          <w:color w:val="000000"/>
          <w:sz w:val="22"/>
          <w:szCs w:val="22"/>
          <w:lang w:eastAsia="en-US"/>
        </w:rPr>
        <w:t>о</w:t>
      </w:r>
      <w:r w:rsidRPr="002474F5">
        <w:rPr>
          <w:rFonts w:ascii="Arial" w:hAnsi="Arial" w:cs="Arial"/>
          <w:color w:val="000000"/>
          <w:spacing w:val="-3"/>
          <w:sz w:val="22"/>
          <w:szCs w:val="22"/>
          <w:lang w:eastAsia="en-US"/>
        </w:rPr>
        <w:t>т</w:t>
      </w:r>
      <w:r w:rsidRPr="002474F5">
        <w:rPr>
          <w:rFonts w:ascii="Arial" w:hAnsi="Arial" w:cs="Arial"/>
          <w:color w:val="000000"/>
          <w:spacing w:val="1"/>
          <w:sz w:val="22"/>
          <w:szCs w:val="22"/>
          <w:lang w:eastAsia="en-US"/>
        </w:rPr>
        <w:t>к</w:t>
      </w:r>
      <w:r w:rsidRPr="002474F5">
        <w:rPr>
          <w:rFonts w:ascii="Arial" w:hAnsi="Arial" w:cs="Arial"/>
          <w:color w:val="000000"/>
          <w:sz w:val="22"/>
          <w:szCs w:val="22"/>
          <w:lang w:eastAsia="en-US"/>
        </w:rPr>
        <w:t>ло</w:t>
      </w:r>
      <w:r w:rsidRPr="002474F5">
        <w:rPr>
          <w:rFonts w:ascii="Arial" w:hAnsi="Arial" w:cs="Arial"/>
          <w:color w:val="000000"/>
          <w:spacing w:val="-3"/>
          <w:sz w:val="22"/>
          <w:szCs w:val="22"/>
          <w:lang w:eastAsia="en-US"/>
        </w:rPr>
        <w:t>н</w:t>
      </w:r>
      <w:r w:rsidRPr="002474F5">
        <w:rPr>
          <w:rFonts w:ascii="Arial" w:hAnsi="Arial" w:cs="Arial"/>
          <w:color w:val="000000"/>
          <w:sz w:val="22"/>
          <w:szCs w:val="22"/>
          <w:lang w:eastAsia="en-US"/>
        </w:rPr>
        <w:t>и недоста</w:t>
      </w:r>
      <w:r w:rsidRPr="002474F5">
        <w:rPr>
          <w:rFonts w:ascii="Arial" w:hAnsi="Arial" w:cs="Arial"/>
          <w:color w:val="000000"/>
          <w:spacing w:val="-3"/>
          <w:sz w:val="22"/>
          <w:szCs w:val="22"/>
          <w:lang w:eastAsia="en-US"/>
        </w:rPr>
        <w:t>т</w:t>
      </w:r>
      <w:r w:rsidRPr="002474F5">
        <w:rPr>
          <w:rFonts w:ascii="Arial" w:hAnsi="Arial" w:cs="Arial"/>
          <w:color w:val="000000"/>
          <w:spacing w:val="1"/>
          <w:sz w:val="22"/>
          <w:szCs w:val="22"/>
          <w:lang w:eastAsia="en-US"/>
        </w:rPr>
        <w:t>к</w:t>
      </w:r>
      <w:r w:rsidRPr="002474F5">
        <w:rPr>
          <w:rFonts w:ascii="Arial" w:hAnsi="Arial" w:cs="Arial"/>
          <w:color w:val="000000"/>
          <w:sz w:val="22"/>
          <w:szCs w:val="22"/>
          <w:lang w:eastAsia="en-US"/>
        </w:rPr>
        <w:t>е</w:t>
      </w:r>
      <w:r w:rsidRPr="002474F5">
        <w:rPr>
          <w:rFonts w:ascii="Arial" w:hAnsi="Arial" w:cs="Arial"/>
          <w:color w:val="000000"/>
          <w:spacing w:val="2"/>
          <w:sz w:val="22"/>
          <w:szCs w:val="22"/>
          <w:lang w:eastAsia="en-US"/>
        </w:rPr>
        <w:t xml:space="preserve"> </w:t>
      </w:r>
      <w:r w:rsidRPr="002474F5">
        <w:rPr>
          <w:rFonts w:ascii="Arial" w:hAnsi="Arial" w:cs="Arial"/>
          <w:color w:val="000000"/>
          <w:sz w:val="22"/>
          <w:szCs w:val="22"/>
          <w:lang w:eastAsia="en-US"/>
        </w:rPr>
        <w:t>и</w:t>
      </w:r>
      <w:r w:rsidRPr="002474F5">
        <w:rPr>
          <w:rFonts w:ascii="Arial" w:hAnsi="Arial" w:cs="Arial"/>
          <w:color w:val="000000"/>
          <w:spacing w:val="1"/>
          <w:sz w:val="22"/>
          <w:szCs w:val="22"/>
          <w:lang w:eastAsia="en-US"/>
        </w:rPr>
        <w:t xml:space="preserve"> </w:t>
      </w:r>
      <w:r w:rsidRPr="002474F5">
        <w:rPr>
          <w:rFonts w:ascii="Arial" w:hAnsi="Arial" w:cs="Arial"/>
          <w:color w:val="000000"/>
          <w:spacing w:val="-3"/>
          <w:sz w:val="22"/>
          <w:szCs w:val="22"/>
          <w:lang w:eastAsia="en-US"/>
        </w:rPr>
        <w:t>и</w:t>
      </w:r>
      <w:r w:rsidRPr="002474F5">
        <w:rPr>
          <w:rFonts w:ascii="Arial" w:hAnsi="Arial" w:cs="Arial"/>
          <w:color w:val="000000"/>
          <w:sz w:val="22"/>
          <w:szCs w:val="22"/>
          <w:lang w:eastAsia="en-US"/>
        </w:rPr>
        <w:t>спор</w:t>
      </w:r>
      <w:r w:rsidRPr="002474F5">
        <w:rPr>
          <w:rFonts w:ascii="Arial" w:hAnsi="Arial" w:cs="Arial"/>
          <w:color w:val="000000"/>
          <w:spacing w:val="-2"/>
          <w:sz w:val="22"/>
          <w:szCs w:val="22"/>
          <w:lang w:eastAsia="en-US"/>
        </w:rPr>
        <w:t>у</w:t>
      </w:r>
      <w:r w:rsidRPr="002474F5">
        <w:rPr>
          <w:rFonts w:ascii="Arial" w:hAnsi="Arial" w:cs="Arial"/>
          <w:color w:val="000000"/>
          <w:sz w:val="22"/>
          <w:szCs w:val="22"/>
          <w:lang w:eastAsia="en-US"/>
        </w:rPr>
        <w:t>чи</w:t>
      </w:r>
      <w:r w:rsidRPr="002474F5">
        <w:rPr>
          <w:rFonts w:ascii="Arial" w:hAnsi="Arial" w:cs="Arial"/>
          <w:color w:val="000000"/>
          <w:spacing w:val="1"/>
          <w:sz w:val="22"/>
          <w:szCs w:val="22"/>
          <w:lang w:eastAsia="en-US"/>
        </w:rPr>
        <w:t xml:space="preserve"> </w:t>
      </w:r>
      <w:r w:rsidRPr="002474F5">
        <w:rPr>
          <w:rFonts w:ascii="Arial" w:hAnsi="Arial" w:cs="Arial"/>
          <w:color w:val="000000"/>
          <w:sz w:val="22"/>
          <w:szCs w:val="22"/>
          <w:lang w:eastAsia="en-US"/>
        </w:rPr>
        <w:t>исправно добро у складу са с</w:t>
      </w:r>
      <w:r w:rsidRPr="002474F5">
        <w:rPr>
          <w:rFonts w:ascii="Arial" w:hAnsi="Arial" w:cs="Arial"/>
          <w:color w:val="000000"/>
          <w:spacing w:val="-3"/>
          <w:sz w:val="22"/>
          <w:szCs w:val="22"/>
          <w:lang w:eastAsia="en-US"/>
        </w:rPr>
        <w:t>п</w:t>
      </w:r>
      <w:r w:rsidRPr="002474F5">
        <w:rPr>
          <w:rFonts w:ascii="Arial" w:hAnsi="Arial" w:cs="Arial"/>
          <w:color w:val="000000"/>
          <w:sz w:val="22"/>
          <w:szCs w:val="22"/>
          <w:lang w:eastAsia="en-US"/>
        </w:rPr>
        <w:t>еци</w:t>
      </w:r>
      <w:r w:rsidRPr="002474F5">
        <w:rPr>
          <w:rFonts w:ascii="Arial" w:hAnsi="Arial" w:cs="Arial"/>
          <w:color w:val="000000"/>
          <w:spacing w:val="1"/>
          <w:sz w:val="22"/>
          <w:szCs w:val="22"/>
          <w:lang w:eastAsia="en-US"/>
        </w:rPr>
        <w:t>ф</w:t>
      </w:r>
      <w:r w:rsidRPr="002474F5">
        <w:rPr>
          <w:rFonts w:ascii="Arial" w:hAnsi="Arial" w:cs="Arial"/>
          <w:color w:val="000000"/>
          <w:spacing w:val="-3"/>
          <w:sz w:val="22"/>
          <w:szCs w:val="22"/>
          <w:lang w:eastAsia="en-US"/>
        </w:rPr>
        <w:t>и</w:t>
      </w:r>
      <w:r w:rsidRPr="002474F5">
        <w:rPr>
          <w:rFonts w:ascii="Arial" w:hAnsi="Arial" w:cs="Arial"/>
          <w:color w:val="000000"/>
          <w:spacing w:val="1"/>
          <w:sz w:val="22"/>
          <w:szCs w:val="22"/>
          <w:lang w:eastAsia="en-US"/>
        </w:rPr>
        <w:t>к</w:t>
      </w:r>
      <w:r w:rsidRPr="002474F5">
        <w:rPr>
          <w:rFonts w:ascii="Arial" w:hAnsi="Arial" w:cs="Arial"/>
          <w:color w:val="000000"/>
          <w:sz w:val="22"/>
          <w:szCs w:val="22"/>
          <w:lang w:eastAsia="en-US"/>
        </w:rPr>
        <w:t>ац</w:t>
      </w:r>
      <w:r w:rsidRPr="002474F5">
        <w:rPr>
          <w:rFonts w:ascii="Arial" w:hAnsi="Arial" w:cs="Arial"/>
          <w:color w:val="000000"/>
          <w:spacing w:val="-3"/>
          <w:sz w:val="22"/>
          <w:szCs w:val="22"/>
          <w:lang w:eastAsia="en-US"/>
        </w:rPr>
        <w:t>и</w:t>
      </w:r>
      <w:r w:rsidRPr="002474F5">
        <w:rPr>
          <w:rFonts w:ascii="Arial" w:hAnsi="Arial" w:cs="Arial"/>
          <w:color w:val="000000"/>
          <w:spacing w:val="3"/>
          <w:sz w:val="22"/>
          <w:szCs w:val="22"/>
          <w:lang w:eastAsia="en-US"/>
        </w:rPr>
        <w:t>ј</w:t>
      </w:r>
      <w:r w:rsidRPr="002474F5">
        <w:rPr>
          <w:rFonts w:ascii="Arial" w:hAnsi="Arial" w:cs="Arial"/>
          <w:color w:val="000000"/>
          <w:sz w:val="22"/>
          <w:szCs w:val="22"/>
          <w:lang w:eastAsia="en-US"/>
        </w:rPr>
        <w:t>ом.</w:t>
      </w:r>
      <w:r w:rsidRPr="002474F5">
        <w:rPr>
          <w:rFonts w:ascii="Arial" w:hAnsi="Arial" w:cs="Arial"/>
          <w:color w:val="000000"/>
          <w:spacing w:val="1"/>
          <w:sz w:val="22"/>
          <w:szCs w:val="22"/>
          <w:lang w:eastAsia="en-US"/>
        </w:rPr>
        <w:t xml:space="preserve"> </w:t>
      </w:r>
    </w:p>
    <w:p w:rsidR="0042376D" w:rsidRDefault="0042376D"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Pr="002474F5" w:rsidRDefault="002474F5" w:rsidP="0042376D">
      <w:pPr>
        <w:jc w:val="both"/>
        <w:rPr>
          <w:rFonts w:ascii="Arial" w:hAnsi="Arial" w:cs="Arial"/>
          <w:sz w:val="22"/>
          <w:szCs w:val="22"/>
          <w:lang w:val="sr-Cyrl-RS"/>
        </w:rPr>
      </w:pPr>
    </w:p>
    <w:p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lastRenderedPageBreak/>
        <w:t>ПОНУДА</w:t>
      </w:r>
    </w:p>
    <w:p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EF3B84" w:rsidRDefault="00EF3B84" w:rsidP="00E21DBF">
      <w:pPr>
        <w:rPr>
          <w:rFonts w:ascii="Arial" w:hAnsi="Arial" w:cs="Arial"/>
          <w:sz w:val="22"/>
          <w:szCs w:val="22"/>
          <w:lang w:val="sr-Cyrl-RS"/>
        </w:rPr>
      </w:pPr>
    </w:p>
    <w:p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rsidTr="00F5622F">
        <w:trPr>
          <w:trHeight w:val="353"/>
        </w:trPr>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42376D" w:rsidRDefault="0042376D"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Pr="002474F5" w:rsidRDefault="002474F5" w:rsidP="00EF3B84">
      <w:pPr>
        <w:widowControl w:val="0"/>
        <w:suppressAutoHyphens/>
        <w:autoSpaceDN w:val="0"/>
        <w:textAlignment w:val="baseline"/>
        <w:rPr>
          <w:rFonts w:eastAsia="SimSun" w:cs="Mangal"/>
          <w:kern w:val="3"/>
          <w:lang w:val="sr-Cyrl-RS" w:eastAsia="zh-CN" w:bidi="hi-IN"/>
        </w:rPr>
      </w:pPr>
    </w:p>
    <w:p w:rsidR="00781596" w:rsidRPr="0042376D" w:rsidRDefault="00781596" w:rsidP="00EF3B84">
      <w:pPr>
        <w:widowControl w:val="0"/>
        <w:suppressAutoHyphens/>
        <w:autoSpaceDN w:val="0"/>
        <w:textAlignment w:val="baseline"/>
        <w:rPr>
          <w:rFonts w:eastAsia="SimSun" w:cs="Mangal"/>
          <w:kern w:val="3"/>
          <w:lang w:val="sr-Latn-BA" w:eastAsia="zh-CN" w:bidi="hi-IN"/>
        </w:rPr>
      </w:pPr>
    </w:p>
    <w:p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lastRenderedPageBreak/>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360" w:type="dxa"/>
        <w:tblInd w:w="18" w:type="dxa"/>
        <w:tblLayout w:type="fixed"/>
        <w:tblLook w:val="0000" w:firstRow="0" w:lastRow="0" w:firstColumn="0" w:lastColumn="0" w:noHBand="0" w:noVBand="0"/>
      </w:tblPr>
      <w:tblGrid>
        <w:gridCol w:w="3690"/>
        <w:gridCol w:w="5670"/>
      </w:tblGrid>
      <w:tr w:rsidR="002474F5" w:rsidRPr="002474F5" w:rsidTr="00E719DD">
        <w:trPr>
          <w:trHeight w:val="575"/>
        </w:trPr>
        <w:tc>
          <w:tcPr>
            <w:tcW w:w="3690" w:type="dxa"/>
            <w:tcBorders>
              <w:top w:val="single" w:sz="4" w:space="0" w:color="000000"/>
              <w:left w:val="single" w:sz="4" w:space="0" w:color="000000"/>
              <w:bottom w:val="single" w:sz="4" w:space="0" w:color="000000"/>
            </w:tcBorders>
            <w:shd w:val="clear" w:color="auto" w:fill="auto"/>
          </w:tcPr>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p>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r w:rsidRPr="002474F5">
              <w:rPr>
                <w:rFonts w:ascii="Arial" w:eastAsia="TimesNewRomanPSMT" w:hAnsi="Arial" w:cs="Arial"/>
                <w:bCs/>
                <w:color w:val="000000"/>
                <w:kern w:val="1"/>
                <w:sz w:val="22"/>
                <w:szCs w:val="22"/>
                <w:lang w:val="ru-RU" w:eastAsia="ar-SA"/>
              </w:rPr>
              <w:t>Укупна цена без ПДВ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474F5" w:rsidRPr="002474F5" w:rsidRDefault="002474F5" w:rsidP="002474F5">
            <w:pPr>
              <w:autoSpaceDE w:val="0"/>
              <w:autoSpaceDN w:val="0"/>
              <w:adjustRightInd w:val="0"/>
              <w:jc w:val="both"/>
              <w:rPr>
                <w:rFonts w:ascii="Arial" w:hAnsi="Arial" w:cs="Arial"/>
                <w:color w:val="000000"/>
                <w:sz w:val="22"/>
                <w:szCs w:val="22"/>
                <w:lang w:val="en-US" w:eastAsia="en-US"/>
              </w:rPr>
            </w:pPr>
          </w:p>
        </w:tc>
      </w:tr>
      <w:tr w:rsidR="002474F5" w:rsidRPr="002474F5" w:rsidTr="00E719DD">
        <w:tc>
          <w:tcPr>
            <w:tcW w:w="3690" w:type="dxa"/>
            <w:tcBorders>
              <w:top w:val="single" w:sz="4" w:space="0" w:color="000000"/>
              <w:left w:val="single" w:sz="4" w:space="0" w:color="000000"/>
              <w:bottom w:val="single" w:sz="4" w:space="0" w:color="000000"/>
            </w:tcBorders>
            <w:shd w:val="clear" w:color="auto" w:fill="auto"/>
          </w:tcPr>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p>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r w:rsidRPr="002474F5">
              <w:rPr>
                <w:rFonts w:ascii="Arial" w:eastAsia="TimesNewRomanPSMT" w:hAnsi="Arial" w:cs="Arial"/>
                <w:bCs/>
                <w:color w:val="000000"/>
                <w:kern w:val="1"/>
                <w:sz w:val="22"/>
                <w:szCs w:val="22"/>
                <w:lang w:val="ru-RU" w:eastAsia="ar-SA"/>
              </w:rPr>
              <w:t>ПДВ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474F5" w:rsidRPr="002474F5" w:rsidRDefault="002474F5" w:rsidP="002474F5">
            <w:pPr>
              <w:autoSpaceDE w:val="0"/>
              <w:autoSpaceDN w:val="0"/>
              <w:adjustRightInd w:val="0"/>
              <w:jc w:val="both"/>
              <w:rPr>
                <w:rFonts w:ascii="Arial" w:hAnsi="Arial" w:cs="Arial"/>
                <w:color w:val="000000"/>
                <w:sz w:val="22"/>
                <w:szCs w:val="22"/>
                <w:lang w:val="en-US" w:eastAsia="en-US"/>
              </w:rPr>
            </w:pPr>
          </w:p>
        </w:tc>
      </w:tr>
      <w:tr w:rsidR="002474F5" w:rsidRPr="002474F5" w:rsidTr="00E719DD">
        <w:trPr>
          <w:trHeight w:val="620"/>
        </w:trPr>
        <w:tc>
          <w:tcPr>
            <w:tcW w:w="3690" w:type="dxa"/>
            <w:tcBorders>
              <w:top w:val="single" w:sz="4" w:space="0" w:color="000000"/>
              <w:left w:val="single" w:sz="4" w:space="0" w:color="000000"/>
              <w:bottom w:val="single" w:sz="4" w:space="0" w:color="000000"/>
            </w:tcBorders>
            <w:shd w:val="clear" w:color="auto" w:fill="auto"/>
          </w:tcPr>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p>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r w:rsidRPr="002474F5">
              <w:rPr>
                <w:rFonts w:ascii="Arial" w:eastAsia="TimesNewRomanPSMT" w:hAnsi="Arial" w:cs="Arial"/>
                <w:bCs/>
                <w:color w:val="000000"/>
                <w:kern w:val="1"/>
                <w:sz w:val="22"/>
                <w:szCs w:val="22"/>
                <w:lang w:val="ru-RU" w:eastAsia="ar-SA"/>
              </w:rPr>
              <w:t>Укупна цена са ПДВ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474F5" w:rsidRPr="002474F5" w:rsidRDefault="002474F5" w:rsidP="002474F5">
            <w:pPr>
              <w:autoSpaceDE w:val="0"/>
              <w:autoSpaceDN w:val="0"/>
              <w:adjustRightInd w:val="0"/>
              <w:jc w:val="both"/>
              <w:rPr>
                <w:rFonts w:ascii="Arial" w:hAnsi="Arial" w:cs="Arial"/>
                <w:color w:val="000000"/>
                <w:sz w:val="22"/>
                <w:szCs w:val="22"/>
                <w:lang w:val="en-US" w:eastAsia="en-US"/>
              </w:rPr>
            </w:pPr>
          </w:p>
        </w:tc>
      </w:tr>
      <w:tr w:rsidR="002474F5" w:rsidRPr="002474F5" w:rsidTr="00E719DD">
        <w:tc>
          <w:tcPr>
            <w:tcW w:w="3690" w:type="dxa"/>
            <w:tcBorders>
              <w:top w:val="single" w:sz="4" w:space="0" w:color="000000"/>
              <w:left w:val="single" w:sz="4" w:space="0" w:color="000000"/>
              <w:bottom w:val="single" w:sz="4" w:space="0" w:color="000000"/>
            </w:tcBorders>
            <w:shd w:val="clear" w:color="auto" w:fill="auto"/>
          </w:tcPr>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r w:rsidRPr="002474F5">
              <w:rPr>
                <w:rFonts w:ascii="Arial" w:eastAsia="TimesNewRomanPSMT" w:hAnsi="Arial" w:cs="Arial"/>
                <w:bCs/>
                <w:color w:val="000000"/>
                <w:kern w:val="1"/>
                <w:sz w:val="22"/>
                <w:szCs w:val="22"/>
                <w:lang w:val="ru-RU" w:eastAsia="ar-SA"/>
              </w:rPr>
              <w:t>Рок и начин плаћања</w:t>
            </w:r>
          </w:p>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474F5" w:rsidRPr="002474F5" w:rsidRDefault="002474F5" w:rsidP="002474F5">
            <w:pPr>
              <w:autoSpaceDE w:val="0"/>
              <w:autoSpaceDN w:val="0"/>
              <w:adjustRightInd w:val="0"/>
              <w:jc w:val="both"/>
              <w:rPr>
                <w:rFonts w:ascii="Arial" w:hAnsi="Arial" w:cs="Arial"/>
                <w:color w:val="000000"/>
                <w:sz w:val="22"/>
                <w:szCs w:val="22"/>
                <w:lang w:val="ru-RU" w:eastAsia="en-US"/>
              </w:rPr>
            </w:pPr>
            <w:r w:rsidRPr="002474F5">
              <w:rPr>
                <w:rFonts w:ascii="Arial" w:eastAsia="TimesNewRomanPSMT" w:hAnsi="Arial" w:cs="Arial"/>
                <w:bCs/>
                <w:color w:val="000000"/>
                <w:kern w:val="1"/>
                <w:sz w:val="22"/>
                <w:szCs w:val="22"/>
                <w:lang w:val="ru-RU" w:eastAsia="ar-SA"/>
              </w:rPr>
              <w:t>У року од 45 дана од дана испостављања исправне фактуре</w:t>
            </w:r>
          </w:p>
        </w:tc>
      </w:tr>
      <w:tr w:rsidR="002474F5" w:rsidRPr="002474F5" w:rsidTr="00E719DD">
        <w:tc>
          <w:tcPr>
            <w:tcW w:w="3690" w:type="dxa"/>
            <w:tcBorders>
              <w:top w:val="single" w:sz="4" w:space="0" w:color="000000"/>
              <w:left w:val="single" w:sz="4" w:space="0" w:color="000000"/>
              <w:bottom w:val="single" w:sz="4" w:space="0" w:color="000000"/>
            </w:tcBorders>
            <w:shd w:val="clear" w:color="auto" w:fill="auto"/>
          </w:tcPr>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r w:rsidRPr="002474F5">
              <w:rPr>
                <w:rFonts w:ascii="Arial" w:eastAsia="TimesNewRomanPSMT" w:hAnsi="Arial" w:cs="Arial"/>
                <w:bCs/>
                <w:color w:val="000000"/>
                <w:kern w:val="1"/>
                <w:sz w:val="22"/>
                <w:szCs w:val="22"/>
                <w:lang w:val="ru-RU" w:eastAsia="ar-SA"/>
              </w:rPr>
              <w:t>Рок важења понуде</w:t>
            </w:r>
          </w:p>
          <w:p w:rsidR="002474F5" w:rsidRPr="002474F5" w:rsidRDefault="002474F5" w:rsidP="002474F5">
            <w:pPr>
              <w:suppressAutoHyphens/>
              <w:spacing w:line="100" w:lineRule="atLeast"/>
              <w:jc w:val="both"/>
              <w:rPr>
                <w:rFonts w:ascii="Arial" w:eastAsia="TimesNewRomanPSMT" w:hAnsi="Arial" w:cs="Arial"/>
                <w:bCs/>
                <w:color w:val="000000"/>
                <w:kern w:val="1"/>
                <w:sz w:val="22"/>
                <w:szCs w:val="22"/>
                <w:lang w:val="ru-RU"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474F5" w:rsidRPr="002474F5" w:rsidRDefault="002474F5" w:rsidP="002474F5">
            <w:pPr>
              <w:suppressAutoHyphens/>
              <w:snapToGrid w:val="0"/>
              <w:spacing w:line="100" w:lineRule="atLeast"/>
              <w:jc w:val="both"/>
              <w:rPr>
                <w:rFonts w:ascii="Arial" w:eastAsia="TimesNewRomanPSMT" w:hAnsi="Arial" w:cs="Arial"/>
                <w:bCs/>
                <w:color w:val="000000"/>
                <w:kern w:val="1"/>
                <w:sz w:val="22"/>
                <w:szCs w:val="22"/>
                <w:lang w:val="ru-RU" w:eastAsia="ar-SA"/>
              </w:rPr>
            </w:pPr>
          </w:p>
          <w:p w:rsidR="002474F5" w:rsidRPr="002474F5" w:rsidRDefault="002474F5" w:rsidP="002474F5">
            <w:pPr>
              <w:suppressAutoHyphens/>
              <w:snapToGrid w:val="0"/>
              <w:spacing w:line="100" w:lineRule="atLeast"/>
              <w:jc w:val="both"/>
              <w:rPr>
                <w:rFonts w:ascii="Arial" w:eastAsia="TimesNewRomanPSMT" w:hAnsi="Arial" w:cs="Arial"/>
                <w:bCs/>
                <w:color w:val="000000"/>
                <w:kern w:val="1"/>
                <w:sz w:val="22"/>
                <w:szCs w:val="22"/>
                <w:lang w:val="ru-RU" w:eastAsia="ar-SA"/>
              </w:rPr>
            </w:pPr>
            <w:r w:rsidRPr="002474F5">
              <w:rPr>
                <w:rFonts w:ascii="Arial" w:eastAsia="TimesNewRomanPSMT" w:hAnsi="Arial" w:cs="Arial"/>
                <w:bCs/>
                <w:color w:val="000000"/>
                <w:kern w:val="1"/>
                <w:sz w:val="22"/>
                <w:szCs w:val="22"/>
                <w:lang w:val="ru-RU" w:eastAsia="ar-SA"/>
              </w:rPr>
              <w:t>________ дана од дана јавног отварања понуда (не краће од 30 дана)</w:t>
            </w:r>
          </w:p>
        </w:tc>
      </w:tr>
    </w:tbl>
    <w:p w:rsidR="002474F5" w:rsidRPr="002474F5" w:rsidRDefault="002474F5" w:rsidP="002474F5">
      <w:pPr>
        <w:ind w:right="-575"/>
        <w:rPr>
          <w:rFonts w:ascii="Source Sans Pro" w:hAnsi="Source Sans Pro" w:cs="Arial"/>
          <w:b/>
          <w:color w:val="333333"/>
          <w:sz w:val="21"/>
          <w:szCs w:val="21"/>
          <w:lang w:val="en-US"/>
        </w:rPr>
      </w:pPr>
    </w:p>
    <w:tbl>
      <w:tblPr>
        <w:tblW w:w="10710" w:type="dxa"/>
        <w:tblInd w:w="-702" w:type="dxa"/>
        <w:tblLook w:val="04A0" w:firstRow="1" w:lastRow="0" w:firstColumn="1" w:lastColumn="0" w:noHBand="0" w:noVBand="1"/>
      </w:tblPr>
      <w:tblGrid>
        <w:gridCol w:w="580"/>
        <w:gridCol w:w="4047"/>
        <w:gridCol w:w="1319"/>
        <w:gridCol w:w="1254"/>
        <w:gridCol w:w="1434"/>
        <w:gridCol w:w="2076"/>
      </w:tblGrid>
      <w:tr w:rsidR="002474F5" w:rsidRPr="002474F5" w:rsidTr="00E719DD">
        <w:trPr>
          <w:trHeight w:val="930"/>
        </w:trPr>
        <w:tc>
          <w:tcPr>
            <w:tcW w:w="580" w:type="dxa"/>
            <w:tcBorders>
              <w:top w:val="single" w:sz="8" w:space="0" w:color="auto"/>
              <w:left w:val="single" w:sz="8" w:space="0" w:color="auto"/>
              <w:bottom w:val="nil"/>
              <w:right w:val="single" w:sz="8" w:space="0" w:color="auto"/>
            </w:tcBorders>
            <w:shd w:val="clear" w:color="auto" w:fill="auto"/>
            <w:vAlign w:val="center"/>
            <w:hideMark/>
          </w:tcPr>
          <w:p w:rsidR="002474F5" w:rsidRPr="002474F5" w:rsidRDefault="002474F5" w:rsidP="002474F5">
            <w:pPr>
              <w:jc w:val="both"/>
              <w:rPr>
                <w:rFonts w:ascii="Arial" w:hAnsi="Arial" w:cs="Arial"/>
                <w:color w:val="000000"/>
                <w:sz w:val="22"/>
                <w:szCs w:val="22"/>
                <w:lang w:val="en-US" w:eastAsia="en-US"/>
              </w:rPr>
            </w:pPr>
            <w:r w:rsidRPr="002474F5">
              <w:rPr>
                <w:rFonts w:ascii="Arial" w:hAnsi="Arial" w:cs="Arial"/>
                <w:color w:val="000000"/>
                <w:sz w:val="22"/>
                <w:szCs w:val="22"/>
                <w:lang w:val="en-US" w:eastAsia="en-US"/>
              </w:rPr>
              <w:t>РБ</w:t>
            </w:r>
          </w:p>
        </w:tc>
        <w:tc>
          <w:tcPr>
            <w:tcW w:w="4047" w:type="dxa"/>
            <w:tcBorders>
              <w:top w:val="single" w:sz="8" w:space="0" w:color="auto"/>
              <w:left w:val="nil"/>
              <w:bottom w:val="nil"/>
              <w:right w:val="single" w:sz="8" w:space="0" w:color="auto"/>
            </w:tcBorders>
            <w:shd w:val="clear" w:color="auto" w:fill="auto"/>
            <w:vAlign w:val="center"/>
            <w:hideMark/>
          </w:tcPr>
          <w:p w:rsidR="002474F5" w:rsidRPr="002474F5" w:rsidRDefault="002474F5" w:rsidP="002474F5">
            <w:pPr>
              <w:jc w:val="both"/>
              <w:rPr>
                <w:rFonts w:ascii="Arial" w:hAnsi="Arial" w:cs="Arial"/>
                <w:color w:val="000000"/>
                <w:sz w:val="22"/>
                <w:szCs w:val="22"/>
                <w:lang w:val="sr-Cyrl-RS" w:eastAsia="en-US"/>
              </w:rPr>
            </w:pPr>
            <w:r w:rsidRPr="002474F5">
              <w:rPr>
                <w:rFonts w:ascii="Arial" w:hAnsi="Arial" w:cs="Arial"/>
                <w:color w:val="000000"/>
                <w:sz w:val="22"/>
                <w:szCs w:val="22"/>
                <w:lang w:val="sr-Cyrl-RS" w:eastAsia="en-US"/>
              </w:rPr>
              <w:t>Назив добра</w:t>
            </w:r>
          </w:p>
        </w:tc>
        <w:tc>
          <w:tcPr>
            <w:tcW w:w="1319" w:type="dxa"/>
            <w:tcBorders>
              <w:top w:val="single" w:sz="8" w:space="0" w:color="auto"/>
              <w:left w:val="nil"/>
              <w:bottom w:val="nil"/>
              <w:right w:val="single" w:sz="8" w:space="0" w:color="auto"/>
            </w:tcBorders>
            <w:shd w:val="clear" w:color="auto" w:fill="auto"/>
            <w:vAlign w:val="center"/>
            <w:hideMark/>
          </w:tcPr>
          <w:p w:rsidR="002474F5" w:rsidRPr="002474F5" w:rsidRDefault="002474F5" w:rsidP="002474F5">
            <w:pPr>
              <w:jc w:val="center"/>
              <w:rPr>
                <w:rFonts w:ascii="Arial" w:hAnsi="Arial" w:cs="Arial"/>
                <w:color w:val="000000"/>
                <w:sz w:val="22"/>
                <w:szCs w:val="22"/>
                <w:lang w:val="en-US" w:eastAsia="en-US"/>
              </w:rPr>
            </w:pPr>
            <w:proofErr w:type="spellStart"/>
            <w:r w:rsidRPr="002474F5">
              <w:rPr>
                <w:rFonts w:ascii="Arial" w:hAnsi="Arial" w:cs="Arial"/>
                <w:color w:val="000000"/>
                <w:sz w:val="22"/>
                <w:szCs w:val="22"/>
                <w:lang w:val="en-US" w:eastAsia="en-US"/>
              </w:rPr>
              <w:t>Јед</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мере</w:t>
            </w:r>
            <w:proofErr w:type="spellEnd"/>
          </w:p>
        </w:tc>
        <w:tc>
          <w:tcPr>
            <w:tcW w:w="1254" w:type="dxa"/>
            <w:tcBorders>
              <w:top w:val="single" w:sz="8" w:space="0" w:color="auto"/>
              <w:left w:val="nil"/>
              <w:bottom w:val="nil"/>
              <w:right w:val="single" w:sz="8" w:space="0" w:color="auto"/>
            </w:tcBorders>
            <w:shd w:val="clear" w:color="auto" w:fill="auto"/>
            <w:vAlign w:val="center"/>
            <w:hideMark/>
          </w:tcPr>
          <w:p w:rsidR="002474F5" w:rsidRPr="002474F5" w:rsidRDefault="002474F5" w:rsidP="002474F5">
            <w:pPr>
              <w:jc w:val="center"/>
              <w:rPr>
                <w:rFonts w:ascii="Arial" w:hAnsi="Arial" w:cs="Arial"/>
                <w:color w:val="000000"/>
                <w:sz w:val="22"/>
                <w:szCs w:val="22"/>
                <w:lang w:val="en-US" w:eastAsia="en-US"/>
              </w:rPr>
            </w:pPr>
            <w:r w:rsidRPr="002474F5">
              <w:rPr>
                <w:rFonts w:ascii="Arial" w:hAnsi="Arial" w:cs="Arial"/>
                <w:color w:val="000000"/>
                <w:sz w:val="22"/>
                <w:szCs w:val="22"/>
                <w:lang w:eastAsia="en-US"/>
              </w:rPr>
              <w:t>К</w:t>
            </w:r>
            <w:proofErr w:type="spellStart"/>
            <w:r w:rsidRPr="002474F5">
              <w:rPr>
                <w:rFonts w:ascii="Arial" w:hAnsi="Arial" w:cs="Arial"/>
                <w:color w:val="000000"/>
                <w:sz w:val="22"/>
                <w:szCs w:val="22"/>
                <w:lang w:val="en-US" w:eastAsia="en-US"/>
              </w:rPr>
              <w:t>оличине</w:t>
            </w:r>
            <w:proofErr w:type="spellEnd"/>
          </w:p>
        </w:tc>
        <w:tc>
          <w:tcPr>
            <w:tcW w:w="1434" w:type="dxa"/>
            <w:tcBorders>
              <w:top w:val="single" w:sz="8" w:space="0" w:color="auto"/>
              <w:left w:val="nil"/>
              <w:bottom w:val="nil"/>
              <w:right w:val="single" w:sz="8" w:space="0" w:color="auto"/>
            </w:tcBorders>
            <w:shd w:val="clear" w:color="auto" w:fill="auto"/>
            <w:vAlign w:val="center"/>
            <w:hideMark/>
          </w:tcPr>
          <w:p w:rsidR="002474F5" w:rsidRPr="002474F5" w:rsidRDefault="002474F5" w:rsidP="002474F5">
            <w:pPr>
              <w:jc w:val="center"/>
              <w:rPr>
                <w:rFonts w:ascii="Arial" w:hAnsi="Arial" w:cs="Arial"/>
                <w:color w:val="000000"/>
                <w:sz w:val="22"/>
                <w:szCs w:val="22"/>
                <w:lang w:eastAsia="en-US"/>
              </w:rPr>
            </w:pPr>
            <w:proofErr w:type="spellStart"/>
            <w:r w:rsidRPr="002474F5">
              <w:rPr>
                <w:rFonts w:ascii="Arial" w:hAnsi="Arial" w:cs="Arial"/>
                <w:color w:val="000000"/>
                <w:sz w:val="22"/>
                <w:szCs w:val="22"/>
                <w:lang w:val="en-US" w:eastAsia="en-US"/>
              </w:rPr>
              <w:t>Једнична</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цена</w:t>
            </w:r>
            <w:proofErr w:type="spellEnd"/>
            <w:r w:rsidRPr="002474F5">
              <w:rPr>
                <w:rFonts w:ascii="Arial" w:hAnsi="Arial" w:cs="Arial"/>
                <w:color w:val="000000"/>
                <w:sz w:val="22"/>
                <w:szCs w:val="22"/>
                <w:lang w:eastAsia="en-US"/>
              </w:rPr>
              <w:t xml:space="preserve"> без ПДВ</w:t>
            </w:r>
          </w:p>
        </w:tc>
        <w:tc>
          <w:tcPr>
            <w:tcW w:w="2076" w:type="dxa"/>
            <w:tcBorders>
              <w:top w:val="single" w:sz="8" w:space="0" w:color="auto"/>
              <w:left w:val="nil"/>
              <w:bottom w:val="nil"/>
              <w:right w:val="single" w:sz="8" w:space="0" w:color="auto"/>
            </w:tcBorders>
            <w:shd w:val="clear" w:color="auto" w:fill="auto"/>
            <w:vAlign w:val="center"/>
            <w:hideMark/>
          </w:tcPr>
          <w:p w:rsidR="002474F5" w:rsidRPr="002474F5" w:rsidRDefault="002474F5" w:rsidP="002474F5">
            <w:pPr>
              <w:jc w:val="center"/>
              <w:rPr>
                <w:rFonts w:ascii="Arial" w:hAnsi="Arial" w:cs="Arial"/>
                <w:color w:val="000000"/>
                <w:sz w:val="22"/>
                <w:szCs w:val="22"/>
                <w:lang w:val="en-US" w:eastAsia="en-US"/>
              </w:rPr>
            </w:pPr>
            <w:proofErr w:type="spellStart"/>
            <w:r w:rsidRPr="002474F5">
              <w:rPr>
                <w:rFonts w:ascii="Arial" w:hAnsi="Arial" w:cs="Arial"/>
                <w:color w:val="000000"/>
                <w:sz w:val="22"/>
                <w:szCs w:val="22"/>
                <w:lang w:val="en-US" w:eastAsia="en-US"/>
              </w:rPr>
              <w:t>Укупна</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цена</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без</w:t>
            </w:r>
            <w:proofErr w:type="spellEnd"/>
            <w:r w:rsidRPr="002474F5">
              <w:rPr>
                <w:rFonts w:ascii="Arial" w:hAnsi="Arial" w:cs="Arial"/>
                <w:color w:val="000000"/>
                <w:sz w:val="22"/>
                <w:szCs w:val="22"/>
                <w:lang w:val="en-US" w:eastAsia="en-US"/>
              </w:rPr>
              <w:t xml:space="preserve"> ПДВ-а</w:t>
            </w:r>
          </w:p>
        </w:tc>
      </w:tr>
      <w:tr w:rsidR="002474F5" w:rsidRPr="002474F5" w:rsidTr="00E719DD">
        <w:trPr>
          <w:trHeight w:val="33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2474F5" w:rsidRPr="002474F5" w:rsidRDefault="002474F5" w:rsidP="002474F5">
            <w:pPr>
              <w:jc w:val="both"/>
              <w:rPr>
                <w:rFonts w:ascii="Arial" w:hAnsi="Arial" w:cs="Arial"/>
                <w:color w:val="000000"/>
                <w:sz w:val="22"/>
                <w:szCs w:val="22"/>
                <w:lang w:val="sr-Cyrl-RS" w:eastAsia="en-US"/>
              </w:rPr>
            </w:pPr>
            <w:r w:rsidRPr="002474F5">
              <w:rPr>
                <w:rFonts w:ascii="Arial" w:hAnsi="Arial" w:cs="Arial"/>
                <w:color w:val="000000"/>
                <w:sz w:val="22"/>
                <w:szCs w:val="22"/>
                <w:lang w:val="sr-Cyrl-RS" w:eastAsia="en-US"/>
              </w:rPr>
              <w:t>1</w:t>
            </w:r>
          </w:p>
        </w:tc>
        <w:tc>
          <w:tcPr>
            <w:tcW w:w="4047" w:type="dxa"/>
            <w:tcBorders>
              <w:top w:val="nil"/>
              <w:left w:val="nil"/>
              <w:bottom w:val="single" w:sz="8" w:space="0" w:color="auto"/>
              <w:right w:val="single" w:sz="8" w:space="0" w:color="auto"/>
            </w:tcBorders>
            <w:shd w:val="clear" w:color="auto" w:fill="auto"/>
            <w:hideMark/>
          </w:tcPr>
          <w:p w:rsidR="002474F5" w:rsidRPr="002474F5" w:rsidRDefault="002474F5" w:rsidP="002474F5">
            <w:pPr>
              <w:widowControl w:val="0"/>
              <w:kinsoku w:val="0"/>
              <w:overflowPunct w:val="0"/>
              <w:autoSpaceDE w:val="0"/>
              <w:autoSpaceDN w:val="0"/>
              <w:adjustRightInd w:val="0"/>
              <w:spacing w:before="2" w:line="276" w:lineRule="exact"/>
              <w:ind w:right="291"/>
              <w:jc w:val="both"/>
              <w:rPr>
                <w:rFonts w:ascii="Arial" w:hAnsi="Arial" w:cs="Arial"/>
                <w:iCs/>
                <w:sz w:val="22"/>
                <w:szCs w:val="22"/>
                <w:lang w:val="ru-RU" w:eastAsia="en-US"/>
              </w:rPr>
            </w:pPr>
            <w:r w:rsidRPr="002474F5">
              <w:rPr>
                <w:rFonts w:ascii="Arial" w:hAnsi="Arial" w:cs="Arial"/>
                <w:iCs/>
                <w:sz w:val="22"/>
                <w:szCs w:val="22"/>
                <w:lang w:val="ru-RU" w:eastAsia="en-US"/>
              </w:rPr>
              <w:t>Огревно дрво</w:t>
            </w:r>
          </w:p>
        </w:tc>
        <w:tc>
          <w:tcPr>
            <w:tcW w:w="1319" w:type="dxa"/>
            <w:tcBorders>
              <w:top w:val="nil"/>
              <w:left w:val="nil"/>
              <w:bottom w:val="single" w:sz="8" w:space="0" w:color="auto"/>
              <w:right w:val="single" w:sz="8" w:space="0" w:color="auto"/>
            </w:tcBorders>
            <w:shd w:val="clear" w:color="auto" w:fill="auto"/>
            <w:hideMark/>
          </w:tcPr>
          <w:p w:rsidR="002474F5" w:rsidRPr="002474F5" w:rsidRDefault="002474F5" w:rsidP="002474F5">
            <w:pPr>
              <w:suppressAutoHyphens/>
              <w:spacing w:line="100" w:lineRule="atLeast"/>
              <w:jc w:val="center"/>
              <w:rPr>
                <w:rFonts w:eastAsia="Arial Unicode MS"/>
                <w:color w:val="000000"/>
                <w:kern w:val="1"/>
                <w:lang w:eastAsia="ar-SA"/>
              </w:rPr>
            </w:pPr>
            <w:r w:rsidRPr="002474F5">
              <w:rPr>
                <w:rFonts w:ascii="Arial" w:hAnsi="Arial" w:cs="Arial"/>
                <w:color w:val="000000"/>
                <w:sz w:val="22"/>
                <w:szCs w:val="22"/>
                <w:lang w:eastAsia="en-US"/>
              </w:rPr>
              <w:t>Просторни метар</w:t>
            </w:r>
          </w:p>
        </w:tc>
        <w:tc>
          <w:tcPr>
            <w:tcW w:w="1254" w:type="dxa"/>
            <w:tcBorders>
              <w:top w:val="nil"/>
              <w:left w:val="nil"/>
              <w:bottom w:val="single" w:sz="8" w:space="0" w:color="auto"/>
              <w:right w:val="single" w:sz="8" w:space="0" w:color="auto"/>
            </w:tcBorders>
            <w:shd w:val="clear" w:color="auto" w:fill="auto"/>
            <w:hideMark/>
          </w:tcPr>
          <w:p w:rsidR="002474F5" w:rsidRPr="002474F5" w:rsidRDefault="002474F5" w:rsidP="002474F5">
            <w:pPr>
              <w:widowControl w:val="0"/>
              <w:kinsoku w:val="0"/>
              <w:overflowPunct w:val="0"/>
              <w:autoSpaceDE w:val="0"/>
              <w:autoSpaceDN w:val="0"/>
              <w:adjustRightInd w:val="0"/>
              <w:spacing w:before="2" w:line="276" w:lineRule="exact"/>
              <w:ind w:right="291"/>
              <w:jc w:val="center"/>
              <w:rPr>
                <w:rFonts w:ascii="Arial" w:hAnsi="Arial" w:cs="Arial"/>
                <w:iCs/>
                <w:sz w:val="22"/>
                <w:szCs w:val="22"/>
                <w:lang w:val="ru-RU" w:eastAsia="en-US"/>
              </w:rPr>
            </w:pPr>
            <w:r>
              <w:rPr>
                <w:rFonts w:ascii="Arial" w:hAnsi="Arial" w:cs="Arial"/>
                <w:iCs/>
                <w:sz w:val="22"/>
                <w:szCs w:val="22"/>
                <w:lang w:val="ru-RU" w:eastAsia="en-US"/>
              </w:rPr>
              <w:t>35</w:t>
            </w:r>
          </w:p>
        </w:tc>
        <w:tc>
          <w:tcPr>
            <w:tcW w:w="1434" w:type="dxa"/>
            <w:tcBorders>
              <w:top w:val="nil"/>
              <w:left w:val="nil"/>
              <w:bottom w:val="single" w:sz="8" w:space="0" w:color="auto"/>
              <w:right w:val="single" w:sz="8" w:space="0" w:color="auto"/>
            </w:tcBorders>
            <w:shd w:val="clear" w:color="auto" w:fill="auto"/>
            <w:vAlign w:val="center"/>
          </w:tcPr>
          <w:p w:rsidR="002474F5" w:rsidRPr="002474F5" w:rsidRDefault="002474F5" w:rsidP="002474F5">
            <w:pPr>
              <w:jc w:val="center"/>
              <w:rPr>
                <w:rFonts w:ascii="Arial" w:hAnsi="Arial" w:cs="Arial"/>
                <w:color w:val="000000"/>
                <w:sz w:val="22"/>
                <w:szCs w:val="22"/>
                <w:lang w:val="en-US" w:eastAsia="en-US"/>
              </w:rPr>
            </w:pPr>
          </w:p>
        </w:tc>
        <w:tc>
          <w:tcPr>
            <w:tcW w:w="2076" w:type="dxa"/>
            <w:tcBorders>
              <w:top w:val="nil"/>
              <w:left w:val="nil"/>
              <w:bottom w:val="single" w:sz="8" w:space="0" w:color="auto"/>
              <w:right w:val="single" w:sz="8" w:space="0" w:color="auto"/>
            </w:tcBorders>
            <w:shd w:val="clear" w:color="auto" w:fill="auto"/>
            <w:vAlign w:val="center"/>
          </w:tcPr>
          <w:p w:rsidR="002474F5" w:rsidRPr="002474F5" w:rsidRDefault="002474F5" w:rsidP="002474F5">
            <w:pPr>
              <w:jc w:val="right"/>
              <w:rPr>
                <w:rFonts w:ascii="Arial" w:hAnsi="Arial" w:cs="Arial"/>
                <w:color w:val="000000"/>
                <w:sz w:val="22"/>
                <w:szCs w:val="22"/>
                <w:lang w:val="en-US" w:eastAsia="en-US"/>
              </w:rPr>
            </w:pPr>
          </w:p>
        </w:tc>
      </w:tr>
      <w:tr w:rsidR="002474F5" w:rsidRPr="002474F5" w:rsidTr="00E719DD">
        <w:trPr>
          <w:trHeight w:val="330"/>
        </w:trPr>
        <w:tc>
          <w:tcPr>
            <w:tcW w:w="8634"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2474F5" w:rsidRPr="002474F5" w:rsidRDefault="002474F5" w:rsidP="002474F5">
            <w:pPr>
              <w:jc w:val="right"/>
              <w:rPr>
                <w:rFonts w:ascii="Arial" w:hAnsi="Arial" w:cs="Arial"/>
                <w:color w:val="000000"/>
                <w:sz w:val="22"/>
                <w:szCs w:val="22"/>
                <w:lang w:val="en-US" w:eastAsia="en-US"/>
              </w:rPr>
            </w:pPr>
            <w:proofErr w:type="spellStart"/>
            <w:r w:rsidRPr="002474F5">
              <w:rPr>
                <w:rFonts w:ascii="Arial" w:hAnsi="Arial" w:cs="Arial"/>
                <w:color w:val="000000"/>
                <w:sz w:val="22"/>
                <w:szCs w:val="22"/>
                <w:lang w:val="en-US" w:eastAsia="en-US"/>
              </w:rPr>
              <w:t>Укупна</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цена</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без</w:t>
            </w:r>
            <w:proofErr w:type="spellEnd"/>
            <w:r w:rsidRPr="002474F5">
              <w:rPr>
                <w:rFonts w:ascii="Arial" w:hAnsi="Arial" w:cs="Arial"/>
                <w:color w:val="000000"/>
                <w:sz w:val="22"/>
                <w:szCs w:val="22"/>
                <w:lang w:val="en-US" w:eastAsia="en-US"/>
              </w:rPr>
              <w:t xml:space="preserve"> ПДВ-а:</w:t>
            </w:r>
          </w:p>
        </w:tc>
        <w:tc>
          <w:tcPr>
            <w:tcW w:w="2076" w:type="dxa"/>
            <w:tcBorders>
              <w:top w:val="nil"/>
              <w:left w:val="nil"/>
              <w:bottom w:val="single" w:sz="8" w:space="0" w:color="auto"/>
              <w:right w:val="single" w:sz="8" w:space="0" w:color="auto"/>
            </w:tcBorders>
            <w:shd w:val="clear" w:color="auto" w:fill="auto"/>
            <w:vAlign w:val="center"/>
          </w:tcPr>
          <w:p w:rsidR="002474F5" w:rsidRPr="002474F5" w:rsidRDefault="002474F5" w:rsidP="002474F5">
            <w:pPr>
              <w:jc w:val="right"/>
              <w:rPr>
                <w:rFonts w:ascii="Arial" w:hAnsi="Arial" w:cs="Arial"/>
                <w:color w:val="000000"/>
                <w:sz w:val="22"/>
                <w:szCs w:val="22"/>
                <w:lang w:val="en-US" w:eastAsia="en-US"/>
              </w:rPr>
            </w:pPr>
          </w:p>
        </w:tc>
      </w:tr>
      <w:tr w:rsidR="002474F5" w:rsidRPr="002474F5" w:rsidTr="00E719DD">
        <w:trPr>
          <w:trHeight w:val="315"/>
        </w:trPr>
        <w:tc>
          <w:tcPr>
            <w:tcW w:w="8634"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2474F5" w:rsidRPr="002474F5" w:rsidRDefault="002474F5" w:rsidP="002474F5">
            <w:pPr>
              <w:jc w:val="right"/>
              <w:rPr>
                <w:rFonts w:ascii="Arial" w:hAnsi="Arial" w:cs="Arial"/>
                <w:color w:val="000000"/>
                <w:sz w:val="22"/>
                <w:szCs w:val="22"/>
                <w:lang w:val="en-US" w:eastAsia="en-US"/>
              </w:rPr>
            </w:pPr>
            <w:proofErr w:type="spellStart"/>
            <w:r w:rsidRPr="002474F5">
              <w:rPr>
                <w:rFonts w:ascii="Arial" w:hAnsi="Arial" w:cs="Arial"/>
                <w:color w:val="000000"/>
                <w:sz w:val="22"/>
                <w:szCs w:val="22"/>
                <w:lang w:val="en-US" w:eastAsia="en-US"/>
              </w:rPr>
              <w:t>Обрачунати</w:t>
            </w:r>
            <w:proofErr w:type="spellEnd"/>
            <w:r w:rsidRPr="002474F5">
              <w:rPr>
                <w:rFonts w:ascii="Arial" w:hAnsi="Arial" w:cs="Arial"/>
                <w:color w:val="000000"/>
                <w:sz w:val="22"/>
                <w:szCs w:val="22"/>
                <w:lang w:val="en-US" w:eastAsia="en-US"/>
              </w:rPr>
              <w:t xml:space="preserve"> ПДВ:</w:t>
            </w:r>
          </w:p>
        </w:tc>
        <w:tc>
          <w:tcPr>
            <w:tcW w:w="2076" w:type="dxa"/>
            <w:tcBorders>
              <w:top w:val="nil"/>
              <w:left w:val="nil"/>
              <w:bottom w:val="single" w:sz="8" w:space="0" w:color="auto"/>
              <w:right w:val="single" w:sz="8" w:space="0" w:color="auto"/>
            </w:tcBorders>
            <w:shd w:val="clear" w:color="auto" w:fill="auto"/>
            <w:vAlign w:val="center"/>
          </w:tcPr>
          <w:p w:rsidR="002474F5" w:rsidRPr="002474F5" w:rsidRDefault="002474F5" w:rsidP="002474F5">
            <w:pPr>
              <w:jc w:val="right"/>
              <w:rPr>
                <w:rFonts w:ascii="Arial" w:hAnsi="Arial" w:cs="Arial"/>
                <w:color w:val="000000"/>
                <w:sz w:val="22"/>
                <w:szCs w:val="22"/>
                <w:lang w:val="en-US" w:eastAsia="en-US"/>
              </w:rPr>
            </w:pPr>
          </w:p>
        </w:tc>
      </w:tr>
      <w:tr w:rsidR="002474F5" w:rsidRPr="002474F5" w:rsidTr="00E719DD">
        <w:trPr>
          <w:trHeight w:val="315"/>
        </w:trPr>
        <w:tc>
          <w:tcPr>
            <w:tcW w:w="8634"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2474F5" w:rsidRPr="002474F5" w:rsidRDefault="002474F5" w:rsidP="002474F5">
            <w:pPr>
              <w:jc w:val="right"/>
              <w:rPr>
                <w:rFonts w:ascii="Arial" w:hAnsi="Arial" w:cs="Arial"/>
                <w:color w:val="000000"/>
                <w:sz w:val="22"/>
                <w:szCs w:val="22"/>
                <w:lang w:val="en-US" w:eastAsia="en-US"/>
              </w:rPr>
            </w:pPr>
            <w:proofErr w:type="spellStart"/>
            <w:r w:rsidRPr="002474F5">
              <w:rPr>
                <w:rFonts w:ascii="Arial" w:hAnsi="Arial" w:cs="Arial"/>
                <w:color w:val="000000"/>
                <w:sz w:val="22"/>
                <w:szCs w:val="22"/>
                <w:lang w:val="en-US" w:eastAsia="en-US"/>
              </w:rPr>
              <w:t>Укупна</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цена</w:t>
            </w:r>
            <w:proofErr w:type="spellEnd"/>
            <w:r w:rsidRPr="002474F5">
              <w:rPr>
                <w:rFonts w:ascii="Arial" w:hAnsi="Arial" w:cs="Arial"/>
                <w:color w:val="000000"/>
                <w:sz w:val="22"/>
                <w:szCs w:val="22"/>
                <w:lang w:val="en-US" w:eastAsia="en-US"/>
              </w:rPr>
              <w:t xml:space="preserve"> </w:t>
            </w:r>
            <w:proofErr w:type="spellStart"/>
            <w:r w:rsidRPr="002474F5">
              <w:rPr>
                <w:rFonts w:ascii="Arial" w:hAnsi="Arial" w:cs="Arial"/>
                <w:color w:val="000000"/>
                <w:sz w:val="22"/>
                <w:szCs w:val="22"/>
                <w:lang w:val="en-US" w:eastAsia="en-US"/>
              </w:rPr>
              <w:t>са</w:t>
            </w:r>
            <w:proofErr w:type="spellEnd"/>
            <w:r w:rsidRPr="002474F5">
              <w:rPr>
                <w:rFonts w:ascii="Arial" w:hAnsi="Arial" w:cs="Arial"/>
                <w:color w:val="000000"/>
                <w:sz w:val="22"/>
                <w:szCs w:val="22"/>
                <w:lang w:val="en-US" w:eastAsia="en-US"/>
              </w:rPr>
              <w:t xml:space="preserve"> ПДВ-</w:t>
            </w:r>
            <w:proofErr w:type="spellStart"/>
            <w:r w:rsidRPr="002474F5">
              <w:rPr>
                <w:rFonts w:ascii="Arial" w:hAnsi="Arial" w:cs="Arial"/>
                <w:color w:val="000000"/>
                <w:sz w:val="22"/>
                <w:szCs w:val="22"/>
                <w:lang w:val="en-US" w:eastAsia="en-US"/>
              </w:rPr>
              <w:t>ом</w:t>
            </w:r>
            <w:proofErr w:type="spellEnd"/>
            <w:r w:rsidRPr="002474F5">
              <w:rPr>
                <w:rFonts w:ascii="Arial" w:hAnsi="Arial" w:cs="Arial"/>
                <w:color w:val="000000"/>
                <w:sz w:val="22"/>
                <w:szCs w:val="22"/>
                <w:lang w:val="en-US" w:eastAsia="en-US"/>
              </w:rPr>
              <w:t>:</w:t>
            </w:r>
          </w:p>
        </w:tc>
        <w:tc>
          <w:tcPr>
            <w:tcW w:w="2076" w:type="dxa"/>
            <w:tcBorders>
              <w:top w:val="nil"/>
              <w:left w:val="nil"/>
              <w:bottom w:val="single" w:sz="8" w:space="0" w:color="auto"/>
              <w:right w:val="single" w:sz="8" w:space="0" w:color="auto"/>
            </w:tcBorders>
            <w:shd w:val="clear" w:color="auto" w:fill="auto"/>
            <w:vAlign w:val="center"/>
          </w:tcPr>
          <w:p w:rsidR="002474F5" w:rsidRPr="002474F5" w:rsidRDefault="002474F5" w:rsidP="002474F5">
            <w:pPr>
              <w:jc w:val="right"/>
              <w:rPr>
                <w:rFonts w:ascii="Arial" w:hAnsi="Arial" w:cs="Arial"/>
                <w:color w:val="000000"/>
                <w:sz w:val="22"/>
                <w:szCs w:val="22"/>
                <w:lang w:val="en-US" w:eastAsia="en-US"/>
              </w:rPr>
            </w:pPr>
          </w:p>
        </w:tc>
      </w:tr>
    </w:tbl>
    <w:p w:rsidR="00140E08" w:rsidRPr="001660D8" w:rsidRDefault="00140E08" w:rsidP="00EF3B84">
      <w:pPr>
        <w:widowControl w:val="0"/>
        <w:suppressAutoHyphens/>
        <w:autoSpaceDN w:val="0"/>
        <w:textAlignment w:val="baseline"/>
        <w:rPr>
          <w:rFonts w:eastAsia="SimSun" w:cs="Mangal"/>
          <w:kern w:val="3"/>
          <w:lang w:val="sr-Latn-CS" w:eastAsia="zh-CN" w:bidi="hi-IN"/>
        </w:rPr>
      </w:pPr>
    </w:p>
    <w:p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rsidR="00142266" w:rsidRDefault="00142266" w:rsidP="00EF3B84">
      <w:pPr>
        <w:rPr>
          <w:rFonts w:ascii="Arial" w:eastAsia="TimesNewRomanPSMT" w:hAnsi="Arial" w:cs="Arial"/>
          <w:bCs/>
          <w:sz w:val="22"/>
          <w:szCs w:val="22"/>
          <w:lang w:val="sr-Latn-BA"/>
        </w:rPr>
      </w:pPr>
    </w:p>
    <w:p w:rsidR="00781596" w:rsidRDefault="00781596" w:rsidP="00EF3B84">
      <w:pPr>
        <w:rPr>
          <w:rFonts w:ascii="Arial" w:eastAsia="TimesNewRomanPSMT" w:hAnsi="Arial" w:cs="Arial"/>
          <w:bCs/>
          <w:sz w:val="22"/>
          <w:szCs w:val="22"/>
          <w:lang w:val="sr-Latn-BA"/>
        </w:rPr>
      </w:pPr>
    </w:p>
    <w:p w:rsidR="00781596" w:rsidRDefault="00781596"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Pr="002474F5" w:rsidRDefault="002474F5" w:rsidP="00EF3B84">
      <w:pPr>
        <w:rPr>
          <w:rFonts w:ascii="Arial" w:eastAsia="TimesNewRomanPSMT" w:hAnsi="Arial" w:cs="Arial"/>
          <w:bCs/>
          <w:sz w:val="22"/>
          <w:szCs w:val="22"/>
          <w:lang w:val="sr-Cyrl-RS"/>
        </w:rPr>
      </w:pPr>
    </w:p>
    <w:p w:rsidR="005F25AB" w:rsidRPr="005F25AB" w:rsidRDefault="005F25AB" w:rsidP="005F25AB">
      <w:pPr>
        <w:shd w:val="clear" w:color="auto" w:fill="C6D9F1"/>
        <w:ind w:left="-720" w:right="-424"/>
        <w:jc w:val="center"/>
        <w:rPr>
          <w:rFonts w:ascii="Arial" w:hAnsi="Arial" w:cs="Arial"/>
          <w:b/>
          <w:bCs/>
          <w:i/>
          <w:iCs/>
          <w:sz w:val="22"/>
          <w:szCs w:val="22"/>
          <w:lang w:val="sr-Cyrl-RS"/>
        </w:rPr>
      </w:pPr>
      <w:r w:rsidRPr="005F25AB">
        <w:rPr>
          <w:rFonts w:ascii="Arial" w:hAnsi="Arial" w:cs="Arial"/>
          <w:b/>
          <w:bCs/>
          <w:i/>
          <w:iCs/>
          <w:sz w:val="22"/>
          <w:szCs w:val="22"/>
        </w:rPr>
        <w:lastRenderedPageBreak/>
        <w:t>МОДЕЛ УГОВОРА</w:t>
      </w:r>
      <w:r w:rsidRPr="005F25AB">
        <w:rPr>
          <w:rFonts w:ascii="Arial" w:hAnsi="Arial" w:cs="Arial"/>
          <w:b/>
          <w:bCs/>
          <w:i/>
          <w:iCs/>
          <w:sz w:val="22"/>
          <w:szCs w:val="22"/>
          <w:lang w:val="sr-Cyrl-RS"/>
        </w:rPr>
        <w:t xml:space="preserve"> </w:t>
      </w:r>
    </w:p>
    <w:p w:rsidR="005F25AB" w:rsidRPr="005F25AB" w:rsidRDefault="005F25AB" w:rsidP="005F25AB">
      <w:pPr>
        <w:ind w:left="4866" w:right="-575" w:firstLine="798"/>
        <w:jc w:val="both"/>
        <w:rPr>
          <w:rFonts w:ascii="Arial" w:hAnsi="Arial" w:cs="Arial"/>
          <w:sz w:val="22"/>
          <w:szCs w:val="22"/>
          <w:lang w:val="sr-Cyrl-RS"/>
        </w:rPr>
      </w:pPr>
    </w:p>
    <w:p w:rsidR="005F25AB" w:rsidRPr="005F25AB" w:rsidRDefault="005F25AB" w:rsidP="005F25AB">
      <w:pPr>
        <w:ind w:left="4866" w:right="-575" w:firstLine="798"/>
        <w:jc w:val="center"/>
        <w:rPr>
          <w:rFonts w:ascii="Arial" w:hAnsi="Arial" w:cs="Arial"/>
          <w:sz w:val="22"/>
          <w:szCs w:val="22"/>
          <w:lang w:val="sr-Cyrl-RS"/>
        </w:rPr>
      </w:pPr>
    </w:p>
    <w:p w:rsidR="00765611" w:rsidRPr="00765611" w:rsidRDefault="00765611" w:rsidP="00765611">
      <w:pPr>
        <w:suppressAutoHyphens/>
        <w:spacing w:line="100" w:lineRule="atLeast"/>
        <w:ind w:left="-720" w:right="-334" w:firstLine="720"/>
        <w:jc w:val="both"/>
        <w:rPr>
          <w:rFonts w:ascii="Arial" w:eastAsia="Arial Unicode MS" w:hAnsi="Arial" w:cs="Arial"/>
          <w:bCs/>
          <w:iCs/>
          <w:color w:val="000000"/>
          <w:kern w:val="1"/>
          <w:sz w:val="22"/>
          <w:szCs w:val="22"/>
          <w:lang w:eastAsia="ar-SA"/>
        </w:rPr>
      </w:pPr>
      <w:r w:rsidRPr="00765611">
        <w:rPr>
          <w:rFonts w:ascii="Arial" w:eastAsia="Arial Unicode MS" w:hAnsi="Arial" w:cs="Arial"/>
          <w:bCs/>
          <w:iCs/>
          <w:color w:val="000000"/>
          <w:kern w:val="1"/>
          <w:sz w:val="22"/>
          <w:szCs w:val="22"/>
          <w:lang w:eastAsia="ar-SA"/>
        </w:rPr>
        <w:t xml:space="preserve">На основу спроведеног поступка набавке </w:t>
      </w:r>
      <w:r w:rsidRPr="00765611">
        <w:rPr>
          <w:rFonts w:ascii="Arial" w:eastAsia="Arial Unicode MS" w:hAnsi="Arial" w:cs="Arial"/>
          <w:bCs/>
          <w:iCs/>
          <w:color w:val="000000"/>
          <w:kern w:val="1"/>
          <w:sz w:val="22"/>
          <w:szCs w:val="22"/>
          <w:lang w:val="sr-Cyrl-RS" w:eastAsia="ar-SA"/>
        </w:rPr>
        <w:t>на коју се закон о јавним набавкама не примењује</w:t>
      </w:r>
      <w:r w:rsidRPr="00765611">
        <w:rPr>
          <w:rFonts w:ascii="Arial" w:eastAsia="Arial Unicode MS" w:hAnsi="Arial" w:cs="Arial"/>
          <w:bCs/>
          <w:iCs/>
          <w:color w:val="000000"/>
          <w:kern w:val="1"/>
          <w:sz w:val="22"/>
          <w:szCs w:val="22"/>
          <w:lang w:eastAsia="ar-SA"/>
        </w:rPr>
        <w:t xml:space="preserve"> бр. </w:t>
      </w:r>
      <w:r w:rsidR="00F80ACC">
        <w:rPr>
          <w:rFonts w:ascii="Arial" w:eastAsia="Arial Unicode MS" w:hAnsi="Arial" w:cs="Arial"/>
          <w:bCs/>
          <w:iCs/>
          <w:color w:val="000000"/>
          <w:kern w:val="1"/>
          <w:sz w:val="22"/>
          <w:szCs w:val="22"/>
          <w:lang w:val="sr-Cyrl-RS" w:eastAsia="ar-SA"/>
        </w:rPr>
        <w:t>0</w:t>
      </w:r>
      <w:r w:rsidR="002474F5">
        <w:rPr>
          <w:rFonts w:ascii="Arial" w:eastAsia="Arial Unicode MS" w:hAnsi="Arial" w:cs="Arial"/>
          <w:bCs/>
          <w:iCs/>
          <w:color w:val="000000"/>
          <w:kern w:val="1"/>
          <w:sz w:val="22"/>
          <w:szCs w:val="22"/>
          <w:lang w:val="sr-Cyrl-RS" w:eastAsia="ar-SA"/>
        </w:rPr>
        <w:t>4</w:t>
      </w:r>
      <w:r w:rsidRPr="00765611">
        <w:rPr>
          <w:rFonts w:ascii="Arial" w:eastAsia="Arial Unicode MS" w:hAnsi="Arial" w:cs="Arial"/>
          <w:bCs/>
          <w:iCs/>
          <w:color w:val="000000"/>
          <w:kern w:val="1"/>
          <w:sz w:val="22"/>
          <w:szCs w:val="22"/>
          <w:lang w:val="sr-Cyrl-RS" w:eastAsia="ar-SA"/>
        </w:rPr>
        <w:t>/2024</w:t>
      </w:r>
      <w:r w:rsidRPr="00765611">
        <w:rPr>
          <w:rFonts w:ascii="Arial" w:eastAsia="Arial Unicode MS" w:hAnsi="Arial" w:cs="Arial"/>
          <w:bCs/>
          <w:iCs/>
          <w:color w:val="000000"/>
          <w:kern w:val="1"/>
          <w:sz w:val="22"/>
          <w:szCs w:val="22"/>
          <w:lang w:eastAsia="ar-SA"/>
        </w:rPr>
        <w:t xml:space="preserve">  – </w:t>
      </w:r>
      <w:r w:rsidR="002474F5" w:rsidRPr="002474F5">
        <w:rPr>
          <w:rFonts w:ascii="Arial" w:eastAsia="Calibri" w:hAnsi="Arial" w:cs="Arial"/>
          <w:sz w:val="22"/>
          <w:szCs w:val="22"/>
          <w:lang w:val="sr-Cyrl-RS" w:eastAsia="en-US"/>
        </w:rPr>
        <w:t>Набавка огревног дрвета</w:t>
      </w:r>
      <w:r w:rsidRPr="00765611">
        <w:rPr>
          <w:rFonts w:ascii="Arial" w:eastAsia="Arial Unicode MS" w:hAnsi="Arial" w:cs="Arial"/>
          <w:bCs/>
          <w:iCs/>
          <w:color w:val="000000"/>
          <w:kern w:val="1"/>
          <w:sz w:val="22"/>
          <w:szCs w:val="22"/>
          <w:lang w:eastAsia="ar-SA"/>
        </w:rPr>
        <w:t>, закључује се</w:t>
      </w:r>
    </w:p>
    <w:p w:rsidR="00765611" w:rsidRPr="00765611" w:rsidRDefault="00765611" w:rsidP="00765611">
      <w:pPr>
        <w:suppressAutoHyphens/>
        <w:spacing w:line="100" w:lineRule="atLeast"/>
        <w:ind w:left="-720" w:right="-334"/>
        <w:jc w:val="both"/>
        <w:rPr>
          <w:rFonts w:ascii="Arial" w:eastAsia="Arial Unicode MS" w:hAnsi="Arial" w:cs="Arial"/>
          <w:bCs/>
          <w:iCs/>
          <w:color w:val="000000"/>
          <w:kern w:val="1"/>
          <w:sz w:val="22"/>
          <w:szCs w:val="22"/>
          <w:lang w:eastAsia="ar-SA"/>
        </w:rPr>
      </w:pPr>
    </w:p>
    <w:p w:rsidR="00765611" w:rsidRPr="00765611" w:rsidRDefault="00765611" w:rsidP="00765611">
      <w:pPr>
        <w:suppressAutoHyphens/>
        <w:spacing w:line="100" w:lineRule="atLeast"/>
        <w:ind w:left="-720" w:right="-334"/>
        <w:jc w:val="center"/>
        <w:rPr>
          <w:rFonts w:ascii="Arial" w:eastAsia="Arial Unicode MS" w:hAnsi="Arial" w:cs="Arial"/>
          <w:b/>
          <w:bCs/>
          <w:i/>
          <w:iCs/>
          <w:color w:val="000000"/>
          <w:kern w:val="1"/>
          <w:sz w:val="22"/>
          <w:szCs w:val="22"/>
          <w:lang w:eastAsia="ar-SA"/>
        </w:rPr>
      </w:pPr>
      <w:r w:rsidRPr="00765611">
        <w:rPr>
          <w:rFonts w:ascii="Arial" w:eastAsia="Arial Unicode MS" w:hAnsi="Arial" w:cs="Arial"/>
          <w:b/>
          <w:bCs/>
          <w:i/>
          <w:iCs/>
          <w:color w:val="000000"/>
          <w:kern w:val="1"/>
          <w:sz w:val="22"/>
          <w:szCs w:val="22"/>
          <w:lang w:eastAsia="ar-SA"/>
        </w:rPr>
        <w:t xml:space="preserve">УГОВОР </w:t>
      </w:r>
    </w:p>
    <w:p w:rsidR="00765611" w:rsidRPr="00765611" w:rsidRDefault="00765611" w:rsidP="00765611">
      <w:pPr>
        <w:suppressAutoHyphens/>
        <w:spacing w:line="100" w:lineRule="atLeast"/>
        <w:ind w:left="-720" w:right="-334"/>
        <w:jc w:val="center"/>
        <w:rPr>
          <w:rFonts w:ascii="Arial" w:eastAsia="Arial Unicode MS" w:hAnsi="Arial" w:cs="Arial"/>
          <w:b/>
          <w:bCs/>
          <w:i/>
          <w:iCs/>
          <w:color w:val="000000"/>
          <w:kern w:val="1"/>
          <w:sz w:val="22"/>
          <w:szCs w:val="22"/>
          <w:lang w:val="sr-Cyrl-RS" w:eastAsia="ar-SA"/>
        </w:rPr>
      </w:pPr>
      <w:r w:rsidRPr="00765611">
        <w:rPr>
          <w:rFonts w:ascii="Arial" w:eastAsia="Arial Unicode MS" w:hAnsi="Arial" w:cs="Arial"/>
          <w:b/>
          <w:bCs/>
          <w:i/>
          <w:iCs/>
          <w:color w:val="000000"/>
          <w:kern w:val="1"/>
          <w:sz w:val="22"/>
          <w:szCs w:val="22"/>
          <w:lang w:eastAsia="ar-SA"/>
        </w:rPr>
        <w:t xml:space="preserve">о набавци </w:t>
      </w:r>
      <w:r w:rsidR="003015BD">
        <w:rPr>
          <w:rFonts w:ascii="Arial" w:eastAsia="Calibri" w:hAnsi="Arial" w:cs="Arial"/>
          <w:b/>
          <w:i/>
          <w:sz w:val="22"/>
          <w:szCs w:val="22"/>
          <w:lang w:val="sr-Cyrl-RS" w:eastAsia="en-US"/>
        </w:rPr>
        <w:t>огревног дрвета</w:t>
      </w:r>
    </w:p>
    <w:p w:rsidR="00765611" w:rsidRPr="00765611" w:rsidRDefault="00765611" w:rsidP="00765611">
      <w:pPr>
        <w:suppressAutoHyphens/>
        <w:spacing w:line="100" w:lineRule="atLeast"/>
        <w:ind w:left="-720" w:right="-334"/>
        <w:jc w:val="center"/>
        <w:rPr>
          <w:rFonts w:ascii="Arial" w:eastAsia="Arial Unicode MS" w:hAnsi="Arial" w:cs="Arial"/>
          <w:i/>
          <w:iCs/>
          <w:color w:val="000000"/>
          <w:kern w:val="1"/>
          <w:sz w:val="22"/>
          <w:szCs w:val="22"/>
          <w:lang w:eastAsia="ar-SA"/>
        </w:rPr>
      </w:pPr>
    </w:p>
    <w:p w:rsidR="00765611" w:rsidRPr="00765611" w:rsidRDefault="00765611" w:rsidP="00765611">
      <w:pPr>
        <w:ind w:left="-720" w:right="-46"/>
        <w:jc w:val="both"/>
        <w:rPr>
          <w:rFonts w:ascii="Arial" w:hAnsi="Arial" w:cs="Arial"/>
          <w:sz w:val="22"/>
          <w:szCs w:val="22"/>
        </w:rPr>
      </w:pPr>
      <w:r w:rsidRPr="00765611">
        <w:rPr>
          <w:rFonts w:ascii="Arial" w:eastAsia="Arial Unicode MS" w:hAnsi="Arial" w:cs="Arial"/>
          <w:color w:val="000000"/>
          <w:kern w:val="1"/>
          <w:sz w:val="22"/>
          <w:szCs w:val="22"/>
          <w:lang w:eastAsia="ar-SA"/>
        </w:rPr>
        <w:t xml:space="preserve">1. НАРУЧИЛАЦ: </w:t>
      </w:r>
      <w:r w:rsidRPr="00765611">
        <w:rPr>
          <w:rFonts w:ascii="Arial" w:eastAsia="Arial Unicode MS" w:hAnsi="Arial" w:cs="Arial"/>
          <w:color w:val="000000"/>
          <w:kern w:val="1"/>
          <w:sz w:val="22"/>
          <w:szCs w:val="22"/>
          <w:lang w:eastAsia="ar-SA"/>
        </w:rPr>
        <w:tab/>
      </w:r>
      <w:r>
        <w:rPr>
          <w:rFonts w:ascii="Arial" w:eastAsia="Arial Unicode MS" w:hAnsi="Arial" w:cs="Arial"/>
          <w:color w:val="000000"/>
          <w:kern w:val="1"/>
          <w:sz w:val="22"/>
          <w:szCs w:val="22"/>
          <w:lang w:val="sr-Latn-BA" w:eastAsia="ar-SA"/>
        </w:rPr>
        <w:t xml:space="preserve">     </w:t>
      </w:r>
      <w:r w:rsidRPr="00765611">
        <w:rPr>
          <w:rFonts w:ascii="Arial" w:hAnsi="Arial" w:cs="Arial"/>
          <w:sz w:val="22"/>
          <w:szCs w:val="22"/>
        </w:rPr>
        <w:t>ПРЕДШКОЛСКА УСТАНОВА</w:t>
      </w:r>
      <w:r w:rsidRPr="00765611">
        <w:rPr>
          <w:rFonts w:ascii="Arial" w:hAnsi="Arial" w:cs="Arial"/>
          <w:sz w:val="22"/>
          <w:szCs w:val="22"/>
          <w:lang w:val="sr-Latn-CS"/>
        </w:rPr>
        <w:t xml:space="preserve"> </w:t>
      </w:r>
      <w:r w:rsidRPr="00765611">
        <w:rPr>
          <w:rFonts w:ascii="Arial" w:hAnsi="Arial" w:cs="Arial"/>
          <w:sz w:val="22"/>
          <w:szCs w:val="22"/>
        </w:rPr>
        <w:t>”НАША РАДОСТ”</w:t>
      </w:r>
      <w:r w:rsidRPr="00765611">
        <w:rPr>
          <w:rFonts w:ascii="Arial" w:hAnsi="Arial" w:cs="Arial"/>
          <w:sz w:val="22"/>
          <w:szCs w:val="22"/>
          <w:lang w:val="sr-Latn-CS"/>
        </w:rPr>
        <w:t xml:space="preserve"> </w:t>
      </w:r>
      <w:r w:rsidRPr="00765611">
        <w:rPr>
          <w:rFonts w:ascii="Arial" w:hAnsi="Arial" w:cs="Arial"/>
          <w:sz w:val="22"/>
          <w:szCs w:val="22"/>
        </w:rPr>
        <w:t>БОЉЕВАЦ</w:t>
      </w:r>
    </w:p>
    <w:p w:rsidR="00765611" w:rsidRPr="00765611" w:rsidRDefault="00765611" w:rsidP="00765611">
      <w:pPr>
        <w:ind w:right="-46" w:firstLine="720"/>
        <w:jc w:val="both"/>
        <w:rPr>
          <w:rFonts w:ascii="Arial" w:hAnsi="Arial" w:cs="Arial"/>
          <w:sz w:val="22"/>
          <w:szCs w:val="22"/>
        </w:rPr>
      </w:pPr>
      <w:r w:rsidRPr="00765611">
        <w:rPr>
          <w:rFonts w:ascii="Arial" w:hAnsi="Arial" w:cs="Arial"/>
          <w:sz w:val="22"/>
          <w:szCs w:val="22"/>
        </w:rPr>
        <w:t xml:space="preserve">                 ул. Солунских бораца бр. 4, 19370 Бољевац</w:t>
      </w:r>
    </w:p>
    <w:p w:rsidR="00765611" w:rsidRPr="00765611" w:rsidRDefault="00765611" w:rsidP="00765611">
      <w:pPr>
        <w:ind w:right="-46" w:hanging="900"/>
        <w:jc w:val="both"/>
        <w:rPr>
          <w:rFonts w:ascii="Arial" w:hAnsi="Arial" w:cs="Arial"/>
          <w:sz w:val="22"/>
          <w:szCs w:val="22"/>
          <w:lang w:eastAsia="sr-Latn-CS"/>
        </w:rPr>
      </w:pPr>
      <w:r w:rsidRPr="00765611">
        <w:rPr>
          <w:rFonts w:ascii="Arial" w:hAnsi="Arial" w:cs="Arial"/>
          <w:sz w:val="22"/>
          <w:szCs w:val="22"/>
          <w:lang w:val="sr-Cyrl-RS" w:eastAsia="sr-Latn-CS"/>
        </w:rPr>
        <w:t xml:space="preserve">                                           </w:t>
      </w:r>
      <w:r w:rsidRPr="00765611">
        <w:rPr>
          <w:rFonts w:ascii="Arial" w:hAnsi="Arial" w:cs="Arial"/>
          <w:sz w:val="22"/>
          <w:szCs w:val="22"/>
          <w:lang w:val="sr-Latn-CS" w:eastAsia="sr-Latn-CS"/>
        </w:rPr>
        <w:t xml:space="preserve">ПИБ: </w:t>
      </w:r>
      <w:r w:rsidRPr="00765611">
        <w:rPr>
          <w:rFonts w:ascii="Arial" w:hAnsi="Arial" w:cs="Arial"/>
          <w:sz w:val="22"/>
          <w:szCs w:val="22"/>
          <w:lang w:eastAsia="sr-Latn-CS"/>
        </w:rPr>
        <w:t>100704156</w:t>
      </w:r>
    </w:p>
    <w:p w:rsidR="00765611" w:rsidRPr="00765611" w:rsidRDefault="00765611" w:rsidP="00765611">
      <w:pPr>
        <w:ind w:right="-46" w:hanging="900"/>
        <w:jc w:val="both"/>
        <w:rPr>
          <w:rFonts w:ascii="Arial" w:hAnsi="Arial" w:cs="Arial"/>
          <w:sz w:val="22"/>
          <w:szCs w:val="22"/>
          <w:lang w:eastAsia="sr-Latn-CS"/>
        </w:rPr>
      </w:pPr>
      <w:r w:rsidRPr="00765611">
        <w:rPr>
          <w:rFonts w:ascii="Arial" w:hAnsi="Arial" w:cs="Arial"/>
          <w:sz w:val="22"/>
          <w:szCs w:val="22"/>
          <w:lang w:val="sr-Cyrl-RS" w:eastAsia="sr-Latn-CS"/>
        </w:rPr>
        <w:t xml:space="preserve">                                           </w:t>
      </w:r>
      <w:r w:rsidRPr="00765611">
        <w:rPr>
          <w:rFonts w:ascii="Arial" w:hAnsi="Arial" w:cs="Arial"/>
          <w:sz w:val="22"/>
          <w:szCs w:val="22"/>
          <w:lang w:val="sr-Latn-CS" w:eastAsia="sr-Latn-CS"/>
        </w:rPr>
        <w:t xml:space="preserve">Матични број: </w:t>
      </w:r>
      <w:r w:rsidRPr="00765611">
        <w:rPr>
          <w:rFonts w:ascii="Arial" w:hAnsi="Arial" w:cs="Arial"/>
          <w:sz w:val="22"/>
          <w:szCs w:val="22"/>
          <w:lang w:eastAsia="sr-Latn-CS"/>
        </w:rPr>
        <w:t>07257171</w:t>
      </w:r>
    </w:p>
    <w:p w:rsidR="00765611" w:rsidRPr="00765611" w:rsidRDefault="00765611" w:rsidP="00765611">
      <w:pPr>
        <w:ind w:right="-46" w:hanging="900"/>
        <w:jc w:val="both"/>
        <w:rPr>
          <w:rFonts w:ascii="Arial" w:hAnsi="Arial" w:cs="Arial"/>
          <w:sz w:val="22"/>
          <w:szCs w:val="22"/>
          <w:lang w:eastAsia="sr-Latn-CS"/>
        </w:rPr>
      </w:pPr>
      <w:r w:rsidRPr="00765611">
        <w:rPr>
          <w:rFonts w:ascii="Arial" w:hAnsi="Arial" w:cs="Arial"/>
          <w:sz w:val="22"/>
          <w:szCs w:val="22"/>
          <w:lang w:val="sr-Cyrl-RS" w:eastAsia="sr-Latn-CS"/>
        </w:rPr>
        <w:t xml:space="preserve">                                           </w:t>
      </w:r>
      <w:r w:rsidRPr="00765611">
        <w:rPr>
          <w:rFonts w:ascii="Arial" w:hAnsi="Arial" w:cs="Arial"/>
          <w:sz w:val="22"/>
          <w:szCs w:val="22"/>
          <w:lang w:val="sr-Latn-CS" w:eastAsia="sr-Latn-CS"/>
        </w:rPr>
        <w:t xml:space="preserve">Рачун бр.: </w:t>
      </w:r>
      <w:r w:rsidRPr="00765611">
        <w:rPr>
          <w:rFonts w:ascii="Arial" w:hAnsi="Arial" w:cs="Arial"/>
          <w:sz w:val="22"/>
          <w:szCs w:val="22"/>
          <w:lang w:eastAsia="sr-Latn-CS"/>
        </w:rPr>
        <w:t>840-448667-02</w:t>
      </w:r>
    </w:p>
    <w:p w:rsidR="00765611" w:rsidRPr="00765611" w:rsidRDefault="00765611" w:rsidP="00765611">
      <w:pPr>
        <w:ind w:right="-46"/>
        <w:jc w:val="both"/>
        <w:rPr>
          <w:rFonts w:ascii="Arial" w:hAnsi="Arial" w:cs="Arial"/>
          <w:sz w:val="22"/>
          <w:szCs w:val="22"/>
          <w:lang w:val="sr-Cyrl-RS"/>
        </w:rPr>
      </w:pPr>
      <w:r w:rsidRPr="00765611">
        <w:rPr>
          <w:rFonts w:ascii="Arial" w:hAnsi="Arial" w:cs="Arial"/>
          <w:sz w:val="22"/>
          <w:szCs w:val="22"/>
        </w:rPr>
        <w:t xml:space="preserve">                            коју заступа директор, Весна </w:t>
      </w:r>
      <w:r>
        <w:rPr>
          <w:rFonts w:ascii="Arial" w:hAnsi="Arial" w:cs="Arial"/>
          <w:sz w:val="22"/>
          <w:szCs w:val="22"/>
          <w:lang w:val="sr-Cyrl-RS"/>
        </w:rPr>
        <w:t>Богојевић</w:t>
      </w:r>
    </w:p>
    <w:p w:rsidR="00765611" w:rsidRPr="00765611" w:rsidRDefault="00765611" w:rsidP="00765611">
      <w:pPr>
        <w:ind w:right="-46" w:firstLine="768"/>
        <w:jc w:val="both"/>
        <w:rPr>
          <w:rFonts w:ascii="Arial" w:hAnsi="Arial" w:cs="Arial"/>
          <w:sz w:val="22"/>
          <w:szCs w:val="22"/>
        </w:rPr>
      </w:pPr>
      <w:r w:rsidRPr="00765611">
        <w:rPr>
          <w:rFonts w:ascii="Arial" w:hAnsi="Arial" w:cs="Arial"/>
          <w:sz w:val="22"/>
          <w:szCs w:val="22"/>
        </w:rPr>
        <w:t xml:space="preserve">               (у даљем тексту: Наручилац)</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sr-Cyrl-RS" w:eastAsia="ar-SA"/>
        </w:rPr>
      </w:pPr>
    </w:p>
    <w:p w:rsidR="00765611" w:rsidRPr="00765611" w:rsidRDefault="00765611" w:rsidP="00765611">
      <w:pPr>
        <w:suppressAutoHyphens/>
        <w:spacing w:line="100" w:lineRule="atLeast"/>
        <w:ind w:left="648" w:right="-334" w:firstLine="768"/>
        <w:jc w:val="both"/>
        <w:rPr>
          <w:rFonts w:ascii="Arial" w:eastAsia="Arial Unicode MS" w:hAnsi="Arial" w:cs="Arial"/>
          <w:color w:val="000000"/>
          <w:kern w:val="1"/>
          <w:sz w:val="22"/>
          <w:szCs w:val="22"/>
          <w:lang w:val="sr-Cyrl-RS" w:eastAsia="ar-SA"/>
        </w:rPr>
      </w:pPr>
    </w:p>
    <w:p w:rsidR="00765611" w:rsidRPr="00765611" w:rsidRDefault="00765611" w:rsidP="00765611">
      <w:pPr>
        <w:ind w:left="-720" w:right="-46"/>
        <w:jc w:val="both"/>
        <w:rPr>
          <w:rFonts w:ascii="Arial" w:hAnsi="Arial" w:cs="Arial"/>
          <w:sz w:val="22"/>
          <w:szCs w:val="22"/>
          <w:lang w:val="ru-RU"/>
        </w:rPr>
      </w:pPr>
      <w:r w:rsidRPr="00765611">
        <w:rPr>
          <w:rFonts w:ascii="Arial" w:eastAsia="Arial Unicode MS" w:hAnsi="Arial" w:cs="Arial"/>
          <w:color w:val="000000"/>
          <w:kern w:val="1"/>
          <w:sz w:val="22"/>
          <w:szCs w:val="22"/>
          <w:lang w:val="ru-RU" w:eastAsia="ar-SA"/>
        </w:rPr>
        <w:t xml:space="preserve">2. ПОНУЂАЧ:  </w:t>
      </w:r>
      <w:r w:rsidRPr="00765611">
        <w:rPr>
          <w:rFonts w:ascii="Arial" w:eastAsia="Arial Unicode MS" w:hAnsi="Arial" w:cs="Arial"/>
          <w:color w:val="000000"/>
          <w:kern w:val="1"/>
          <w:sz w:val="22"/>
          <w:szCs w:val="22"/>
          <w:lang w:val="ru-RU" w:eastAsia="ar-SA"/>
        </w:rPr>
        <w:tab/>
      </w:r>
      <w:r>
        <w:rPr>
          <w:rFonts w:ascii="Arial" w:eastAsia="Arial Unicode MS" w:hAnsi="Arial" w:cs="Arial"/>
          <w:color w:val="000000"/>
          <w:kern w:val="1"/>
          <w:sz w:val="22"/>
          <w:szCs w:val="22"/>
          <w:lang w:val="ru-RU" w:eastAsia="ar-SA"/>
        </w:rPr>
        <w:t xml:space="preserve">     </w:t>
      </w:r>
      <w:r w:rsidRPr="00765611">
        <w:rPr>
          <w:rFonts w:ascii="Arial" w:hAnsi="Arial" w:cs="Arial"/>
          <w:sz w:val="22"/>
          <w:szCs w:val="22"/>
          <w:lang w:val="ru-RU"/>
        </w:rPr>
        <w:t>_____________________________________________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ab/>
      </w:r>
      <w:r w:rsidRPr="00765611">
        <w:rPr>
          <w:rFonts w:ascii="Arial" w:hAnsi="Arial" w:cs="Arial"/>
          <w:sz w:val="22"/>
          <w:szCs w:val="22"/>
          <w:lang w:val="ru-RU"/>
        </w:rPr>
        <w:tab/>
        <w:t xml:space="preserve">     Адреса:_______________________________________</w:t>
      </w:r>
    </w:p>
    <w:p w:rsidR="00765611" w:rsidRPr="00765611" w:rsidRDefault="00765611" w:rsidP="00765611">
      <w:pPr>
        <w:ind w:right="-46" w:firstLine="720"/>
        <w:jc w:val="both"/>
        <w:rPr>
          <w:rFonts w:ascii="Arial" w:hAnsi="Arial" w:cs="Arial"/>
          <w:sz w:val="22"/>
          <w:szCs w:val="22"/>
          <w:lang w:val="ru-RU"/>
        </w:rPr>
      </w:pPr>
      <w:r w:rsidRPr="00765611">
        <w:rPr>
          <w:rFonts w:ascii="Arial" w:hAnsi="Arial" w:cs="Arial"/>
          <w:sz w:val="22"/>
          <w:szCs w:val="22"/>
          <w:lang w:val="ru-RU"/>
        </w:rPr>
        <w:t xml:space="preserve">                Матични број:_________________________________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ab/>
      </w:r>
      <w:r w:rsidRPr="00765611">
        <w:rPr>
          <w:rFonts w:ascii="Arial" w:hAnsi="Arial" w:cs="Arial"/>
          <w:sz w:val="22"/>
          <w:szCs w:val="22"/>
          <w:lang w:val="ru-RU"/>
        </w:rPr>
        <w:tab/>
        <w:t xml:space="preserve">     ПИБ:_________________________________________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ab/>
      </w:r>
      <w:r w:rsidRPr="00765611">
        <w:rPr>
          <w:rFonts w:ascii="Arial" w:hAnsi="Arial" w:cs="Arial"/>
          <w:sz w:val="22"/>
          <w:szCs w:val="22"/>
          <w:lang w:val="ru-RU"/>
        </w:rPr>
        <w:tab/>
        <w:t xml:space="preserve">     Рачун бр.: ____________________________________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 xml:space="preserve">         </w:t>
      </w:r>
      <w:r w:rsidRPr="00765611">
        <w:rPr>
          <w:rFonts w:ascii="Arial" w:hAnsi="Arial" w:cs="Arial"/>
          <w:sz w:val="22"/>
          <w:szCs w:val="22"/>
          <w:lang w:val="ru-RU"/>
        </w:rPr>
        <w:tab/>
      </w:r>
      <w:r w:rsidRPr="00765611">
        <w:rPr>
          <w:rFonts w:ascii="Arial" w:hAnsi="Arial" w:cs="Arial"/>
          <w:sz w:val="22"/>
          <w:szCs w:val="22"/>
          <w:lang w:val="ru-RU"/>
        </w:rPr>
        <w:tab/>
        <w:t xml:space="preserve">     отворен код пословне банке_____________________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 xml:space="preserve">        </w:t>
      </w:r>
      <w:r w:rsidRPr="00765611">
        <w:rPr>
          <w:rFonts w:ascii="Arial" w:hAnsi="Arial" w:cs="Arial"/>
          <w:sz w:val="22"/>
          <w:szCs w:val="22"/>
          <w:lang w:val="ru-RU"/>
        </w:rPr>
        <w:tab/>
      </w:r>
      <w:r w:rsidRPr="00765611">
        <w:rPr>
          <w:rFonts w:ascii="Arial" w:hAnsi="Arial" w:cs="Arial"/>
          <w:sz w:val="22"/>
          <w:szCs w:val="22"/>
          <w:lang w:val="ru-RU"/>
        </w:rPr>
        <w:tab/>
        <w:t xml:space="preserve">     кога заступа директор___________________________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 xml:space="preserve">( у даљем тексту: Пружалац услуге) </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ЧЛАНОВИ ГРУПЕ ПОНУЂАЧА:</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00812672">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765611" w:rsidP="00765611">
      <w:pPr>
        <w:suppressAutoHyphens/>
        <w:spacing w:line="100" w:lineRule="atLeast"/>
        <w:ind w:left="708" w:right="-334" w:firstLine="708"/>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765611" w:rsidP="00765611">
      <w:pPr>
        <w:suppressAutoHyphens/>
        <w:spacing w:line="100" w:lineRule="atLeast"/>
        <w:ind w:left="708" w:right="-334" w:firstLine="708"/>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______________________________________________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ПОДИЗВОЂАЧИ:</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t xml:space="preserve"> ______________________________________________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00812672">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00812672">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812672"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Pr>
          <w:rFonts w:ascii="Arial" w:eastAsia="Arial Unicode MS" w:hAnsi="Arial" w:cs="Arial"/>
          <w:color w:val="000000"/>
          <w:kern w:val="1"/>
          <w:sz w:val="22"/>
          <w:szCs w:val="22"/>
          <w:lang w:val="ru-RU" w:eastAsia="ar-SA"/>
        </w:rPr>
        <w:t xml:space="preserve">  </w:t>
      </w:r>
    </w:p>
    <w:p w:rsidR="00765611" w:rsidRPr="00765611" w:rsidRDefault="00765611" w:rsidP="00765611">
      <w:pPr>
        <w:suppressAutoHyphens/>
        <w:spacing w:line="100" w:lineRule="atLeast"/>
        <w:rPr>
          <w:rFonts w:ascii="Arial" w:eastAsia="Arial Unicode MS" w:hAnsi="Arial" w:cs="Arial"/>
          <w:color w:val="000000"/>
          <w:kern w:val="1"/>
          <w:sz w:val="22"/>
          <w:szCs w:val="22"/>
          <w:lang w:val="sr-Latn-BA" w:eastAsia="ar-SA"/>
        </w:rPr>
      </w:pPr>
    </w:p>
    <w:p w:rsidR="003015BD" w:rsidRPr="003015BD" w:rsidRDefault="003015BD" w:rsidP="003015BD">
      <w:pPr>
        <w:suppressAutoHyphens/>
        <w:spacing w:line="100" w:lineRule="atLeast"/>
        <w:ind w:left="-720"/>
        <w:rPr>
          <w:rFonts w:ascii="Arial" w:eastAsia="Arial Unicode MS" w:hAnsi="Arial" w:cs="Arial"/>
          <w:b/>
          <w:color w:val="000000"/>
          <w:kern w:val="1"/>
          <w:sz w:val="22"/>
          <w:szCs w:val="22"/>
          <w:lang w:val="sr-Latn-CS" w:eastAsia="ar-SA"/>
        </w:rPr>
      </w:pPr>
      <w:r w:rsidRPr="003015BD">
        <w:rPr>
          <w:rFonts w:ascii="Arial" w:eastAsia="Arial Unicode MS" w:hAnsi="Arial" w:cs="Arial"/>
          <w:b/>
          <w:color w:val="000000"/>
          <w:kern w:val="1"/>
          <w:sz w:val="22"/>
          <w:szCs w:val="22"/>
          <w:lang w:val="sr-Latn-CS" w:eastAsia="ar-SA"/>
        </w:rPr>
        <w:t>ПРЕДМЕТ УГОВОРА</w:t>
      </w:r>
    </w:p>
    <w:p w:rsidR="003015BD" w:rsidRPr="003015BD" w:rsidRDefault="003015BD" w:rsidP="003015BD">
      <w:pPr>
        <w:tabs>
          <w:tab w:val="left" w:pos="720"/>
        </w:tabs>
        <w:suppressAutoHyphens/>
        <w:spacing w:line="100" w:lineRule="atLeast"/>
        <w:jc w:val="center"/>
        <w:rPr>
          <w:rFonts w:ascii="Arial" w:eastAsia="Arial Unicode MS" w:hAnsi="Arial" w:cs="Arial"/>
          <w:b/>
          <w:color w:val="000000"/>
          <w:kern w:val="1"/>
          <w:sz w:val="22"/>
          <w:szCs w:val="22"/>
          <w:lang w:val="sr-Latn-CS" w:eastAsia="ar-SA"/>
        </w:rPr>
      </w:pPr>
      <w:r w:rsidRPr="003015BD">
        <w:rPr>
          <w:rFonts w:ascii="Arial" w:eastAsia="Arial Unicode MS" w:hAnsi="Arial" w:cs="Arial"/>
          <w:b/>
          <w:color w:val="000000"/>
          <w:kern w:val="1"/>
          <w:sz w:val="22"/>
          <w:szCs w:val="22"/>
          <w:lang w:val="sr-Latn-CS" w:eastAsia="ar-SA"/>
        </w:rPr>
        <w:t>Члан 1.</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r>
      <w:r w:rsidRPr="003015BD">
        <w:rPr>
          <w:rFonts w:ascii="Arial" w:eastAsia="Arial Unicode MS" w:hAnsi="Arial" w:cs="Arial"/>
          <w:color w:val="000000"/>
          <w:kern w:val="1"/>
          <w:sz w:val="22"/>
          <w:szCs w:val="22"/>
          <w:lang w:val="sr-Latn-CS" w:eastAsia="ar-SA"/>
        </w:rPr>
        <w:t xml:space="preserve">Предмет уговора је </w:t>
      </w:r>
      <w:r w:rsidRPr="003015BD">
        <w:rPr>
          <w:rFonts w:ascii="Arial" w:eastAsia="Arial Unicode MS" w:hAnsi="Arial" w:cs="Arial"/>
          <w:color w:val="000000"/>
          <w:kern w:val="1"/>
          <w:sz w:val="22"/>
          <w:szCs w:val="22"/>
          <w:lang w:eastAsia="ar-SA"/>
        </w:rPr>
        <w:t xml:space="preserve">набавка огревног дрвета, </w:t>
      </w:r>
      <w:r w:rsidRPr="003015BD">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бр.________од________202</w:t>
      </w:r>
      <w:r>
        <w:rPr>
          <w:rFonts w:ascii="Arial" w:eastAsia="Arial Unicode MS" w:hAnsi="Arial" w:cs="Arial"/>
          <w:color w:val="000000"/>
          <w:kern w:val="1"/>
          <w:sz w:val="22"/>
          <w:szCs w:val="22"/>
          <w:lang w:val="sr-Cyrl-RS" w:eastAsia="ar-SA"/>
        </w:rPr>
        <w:t>4</w:t>
      </w:r>
      <w:r w:rsidRPr="003015BD">
        <w:rPr>
          <w:rFonts w:ascii="Arial" w:eastAsia="Arial Unicode MS" w:hAnsi="Arial" w:cs="Arial"/>
          <w:color w:val="000000"/>
          <w:kern w:val="1"/>
          <w:sz w:val="22"/>
          <w:szCs w:val="22"/>
          <w:lang w:val="sr-Latn-CS" w:eastAsia="ar-SA"/>
        </w:rPr>
        <w:t xml:space="preserve">. </w:t>
      </w:r>
      <w:r w:rsidRPr="003015BD">
        <w:rPr>
          <w:rFonts w:ascii="Arial" w:eastAsia="Arial Unicode MS" w:hAnsi="Arial" w:cs="Arial"/>
          <w:color w:val="000000"/>
          <w:kern w:val="1"/>
          <w:sz w:val="22"/>
          <w:szCs w:val="22"/>
          <w:lang w:eastAsia="ar-SA"/>
        </w:rPr>
        <w:t>г</w:t>
      </w:r>
      <w:r w:rsidRPr="003015BD">
        <w:rPr>
          <w:rFonts w:ascii="Arial" w:eastAsia="Arial Unicode MS" w:hAnsi="Arial" w:cs="Arial"/>
          <w:color w:val="000000"/>
          <w:kern w:val="1"/>
          <w:sz w:val="22"/>
          <w:szCs w:val="22"/>
          <w:lang w:val="sr-Latn-CS" w:eastAsia="ar-SA"/>
        </w:rPr>
        <w:t>одине</w:t>
      </w:r>
      <w:r w:rsidRPr="003015BD">
        <w:rPr>
          <w:rFonts w:ascii="Arial" w:eastAsia="Arial Unicode MS" w:hAnsi="Arial" w:cs="Arial"/>
          <w:color w:val="000000"/>
          <w:kern w:val="1"/>
          <w:sz w:val="22"/>
          <w:szCs w:val="22"/>
          <w:lang w:eastAsia="ar-SA"/>
        </w:rPr>
        <w:t>, код Наручиоца заведене под бр.____________дана _________202</w:t>
      </w:r>
      <w:r>
        <w:rPr>
          <w:rFonts w:ascii="Arial" w:eastAsia="Arial Unicode MS" w:hAnsi="Arial" w:cs="Arial"/>
          <w:color w:val="000000"/>
          <w:kern w:val="1"/>
          <w:sz w:val="22"/>
          <w:szCs w:val="22"/>
          <w:lang w:val="sr-Cyrl-RS" w:eastAsia="ar-SA"/>
        </w:rPr>
        <w:t>4</w:t>
      </w:r>
      <w:r w:rsidRPr="003015BD">
        <w:rPr>
          <w:rFonts w:ascii="Arial" w:eastAsia="Arial Unicode MS" w:hAnsi="Arial" w:cs="Arial"/>
          <w:color w:val="000000"/>
          <w:kern w:val="1"/>
          <w:sz w:val="22"/>
          <w:szCs w:val="22"/>
          <w:lang w:eastAsia="ar-SA"/>
        </w:rPr>
        <w:t>. године,</w:t>
      </w:r>
      <w:r w:rsidRPr="003015BD">
        <w:rPr>
          <w:rFonts w:ascii="Arial" w:eastAsia="Arial Unicode MS" w:hAnsi="Arial" w:cs="Arial"/>
          <w:color w:val="000000"/>
          <w:kern w:val="1"/>
          <w:sz w:val="22"/>
          <w:szCs w:val="22"/>
          <w:lang w:val="sr-Latn-CS" w:eastAsia="ar-SA"/>
        </w:rPr>
        <w:t xml:space="preserve"> која је саставни део уговора.</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3015BD">
        <w:rPr>
          <w:rFonts w:ascii="Arial" w:eastAsia="Arial Unicode MS" w:hAnsi="Arial" w:cs="Arial"/>
          <w:b/>
          <w:color w:val="000000"/>
          <w:kern w:val="1"/>
          <w:sz w:val="22"/>
          <w:szCs w:val="22"/>
          <w:lang w:eastAsia="ar-SA"/>
        </w:rPr>
        <w:t>ВРЕДНОСТ УГОВОРА</w:t>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2.</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Уговорне  стране  утврђују  да је укупна вредност уговора ____________ динара без ПДВ, односно _______________ динара са ПДВ.</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Уговорене јединичне цене  су фиксне, и не могу се мењати за све време важења уговора.</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lastRenderedPageBreak/>
        <w:tab/>
        <w:t>У цену су урачунати трошкови превоза, истовара, слагања и сви трошкови које Продавац има у реализацији уговора, тј. зависни и пратећи трошкови.</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3015BD">
        <w:rPr>
          <w:rFonts w:ascii="Arial" w:eastAsia="Arial Unicode MS" w:hAnsi="Arial" w:cs="Arial"/>
          <w:b/>
          <w:color w:val="000000"/>
          <w:kern w:val="1"/>
          <w:sz w:val="22"/>
          <w:szCs w:val="22"/>
          <w:lang w:eastAsia="ar-SA"/>
        </w:rPr>
        <w:t>ОБАВЕЗЕ ПРОДАВЦА</w:t>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3.</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Обавезе Продавца су:</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val="ru-RU" w:eastAsia="ar-SA"/>
        </w:rPr>
      </w:pPr>
      <w:r w:rsidRPr="003015BD">
        <w:rPr>
          <w:rFonts w:ascii="Arial" w:eastAsia="Arial Unicode MS" w:hAnsi="Arial" w:cs="Arial"/>
          <w:color w:val="000000"/>
          <w:kern w:val="1"/>
          <w:sz w:val="22"/>
          <w:szCs w:val="22"/>
          <w:lang w:eastAsia="ar-SA"/>
        </w:rPr>
        <w:t xml:space="preserve">1) </w:t>
      </w:r>
      <w:r w:rsidRPr="003015BD">
        <w:rPr>
          <w:rFonts w:ascii="Arial" w:eastAsia="Arial Unicode MS" w:hAnsi="Arial" w:cs="Arial"/>
          <w:color w:val="000000"/>
          <w:kern w:val="1"/>
          <w:sz w:val="22"/>
          <w:szCs w:val="22"/>
          <w:lang w:val="ru-RU" w:eastAsia="ar-SA"/>
        </w:rPr>
        <w:t xml:space="preserve">Продавац гарантује квалитет испорученог добра </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2) да испоручи све тражене количине у складу са налозима Наручиоца;</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3) да поштује рок испоруке, под претњом раскида уговора;</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4) да уговор реализује у стручно и квалитетно поштујући све стандарде за ову врсту посла.</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3015BD">
        <w:rPr>
          <w:rFonts w:ascii="Arial" w:eastAsia="Arial Unicode MS" w:hAnsi="Arial" w:cs="Arial"/>
          <w:b/>
          <w:color w:val="000000"/>
          <w:kern w:val="1"/>
          <w:sz w:val="22"/>
          <w:szCs w:val="22"/>
          <w:lang w:eastAsia="ar-SA"/>
        </w:rPr>
        <w:t>ОБАВЕЗА НАРУЧИОЦА</w:t>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4.</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 xml:space="preserve">Обавеза Наручиоца је да: </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w:t>
      </w:r>
      <w:r w:rsidRPr="003015BD">
        <w:rPr>
          <w:rFonts w:ascii="Arial" w:eastAsia="Arial Unicode MS" w:hAnsi="Arial" w:cs="Arial"/>
          <w:color w:val="000000"/>
          <w:kern w:val="1"/>
          <w:sz w:val="22"/>
          <w:szCs w:val="22"/>
          <w:lang w:eastAsia="ar-SA"/>
        </w:rPr>
        <w:t xml:space="preserve"> </w:t>
      </w:r>
      <w:r w:rsidRPr="003015BD">
        <w:rPr>
          <w:rFonts w:ascii="Arial" w:eastAsia="Arial Unicode MS" w:hAnsi="Arial" w:cs="Arial"/>
          <w:color w:val="000000"/>
          <w:spacing w:val="2"/>
          <w:kern w:val="1"/>
          <w:sz w:val="22"/>
          <w:szCs w:val="22"/>
          <w:lang w:eastAsia="ar-SA"/>
        </w:rPr>
        <w:t xml:space="preserve"> </w:t>
      </w:r>
      <w:r w:rsidRPr="003015BD">
        <w:rPr>
          <w:rFonts w:ascii="Arial" w:eastAsia="Arial Unicode MS" w:hAnsi="Arial" w:cs="Arial"/>
          <w:color w:val="000000"/>
          <w:kern w:val="1"/>
          <w:sz w:val="22"/>
          <w:szCs w:val="22"/>
          <w:lang w:eastAsia="ar-SA"/>
        </w:rPr>
        <w:t xml:space="preserve">изврши плаћање </w:t>
      </w:r>
      <w:r w:rsidRPr="003015BD">
        <w:rPr>
          <w:rFonts w:ascii="Arial" w:eastAsia="Arial Unicode MS" w:hAnsi="Arial" w:cs="Arial"/>
          <w:color w:val="000000"/>
          <w:kern w:val="1"/>
          <w:sz w:val="22"/>
          <w:szCs w:val="22"/>
          <w:lang w:eastAsia="ar-SA"/>
        </w:rPr>
        <w:t xml:space="preserve"> </w:t>
      </w:r>
      <w:r w:rsidRPr="003015BD">
        <w:rPr>
          <w:rFonts w:ascii="Arial" w:eastAsia="Arial Unicode MS" w:hAnsi="Arial" w:cs="Arial"/>
          <w:color w:val="000000"/>
          <w:spacing w:val="2"/>
          <w:kern w:val="1"/>
          <w:sz w:val="22"/>
          <w:szCs w:val="22"/>
          <w:lang w:eastAsia="ar-SA"/>
        </w:rPr>
        <w:t>фактуре у року од 45 дана од дана испостављања исправне фактуре</w:t>
      </w:r>
      <w:r w:rsidRPr="003015BD">
        <w:rPr>
          <w:rFonts w:ascii="Arial" w:eastAsia="Arial Unicode MS" w:hAnsi="Arial" w:cs="Arial"/>
          <w:color w:val="000000"/>
          <w:kern w:val="1"/>
          <w:sz w:val="22"/>
          <w:szCs w:val="22"/>
          <w:lang w:val="sr-Latn-CS" w:eastAsia="ar-SA"/>
        </w:rPr>
        <w:t>.</w:t>
      </w:r>
    </w:p>
    <w:p w:rsidR="003015BD" w:rsidRPr="003015BD" w:rsidRDefault="003015BD" w:rsidP="003015BD">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3015BD">
        <w:rPr>
          <w:rFonts w:ascii="Arial" w:eastAsia="Arial Unicode MS" w:hAnsi="Arial" w:cs="Arial"/>
          <w:b/>
          <w:color w:val="000000"/>
          <w:kern w:val="1"/>
          <w:sz w:val="22"/>
          <w:szCs w:val="22"/>
          <w:lang w:eastAsia="ar-SA"/>
        </w:rPr>
        <w:t>РОК ЗА РЕАЛИЗАЦИЈУ УГОВОРА И ВАЖЕЊА УГОВОРА</w:t>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5.</w:t>
      </w:r>
    </w:p>
    <w:p w:rsidR="003015BD" w:rsidRPr="003015BD" w:rsidRDefault="003015BD" w:rsidP="003015BD">
      <w:pPr>
        <w:tabs>
          <w:tab w:val="left" w:pos="0"/>
        </w:tabs>
        <w:suppressAutoHyphens/>
        <w:spacing w:line="100" w:lineRule="atLeast"/>
        <w:ind w:left="-720" w:right="-424"/>
        <w:jc w:val="both"/>
        <w:rPr>
          <w:rFonts w:ascii="Arial" w:hAnsi="Arial" w:cs="Arial"/>
          <w:color w:val="000000"/>
          <w:spacing w:val="1"/>
          <w:sz w:val="22"/>
          <w:szCs w:val="22"/>
          <w:lang w:eastAsia="en-US"/>
        </w:rPr>
      </w:pPr>
      <w:r w:rsidRPr="003015BD">
        <w:rPr>
          <w:rFonts w:ascii="Arial" w:hAnsi="Arial" w:cs="Arial"/>
          <w:color w:val="000000"/>
          <w:spacing w:val="1"/>
          <w:sz w:val="22"/>
          <w:szCs w:val="22"/>
          <w:lang w:eastAsia="en-US"/>
        </w:rPr>
        <w:tab/>
        <w:t xml:space="preserve">Рок </w:t>
      </w:r>
      <w:r w:rsidRPr="003015BD">
        <w:rPr>
          <w:rFonts w:ascii="Arial" w:hAnsi="Arial" w:cs="Arial"/>
          <w:color w:val="000000"/>
          <w:spacing w:val="1"/>
          <w:sz w:val="22"/>
          <w:szCs w:val="22"/>
          <w:lang w:val="sr-Cyrl-RS" w:eastAsia="en-US"/>
        </w:rPr>
        <w:t>важења уговора је до реализације предмета уговора а најкасније</w:t>
      </w:r>
      <w:r w:rsidRPr="003015BD">
        <w:rPr>
          <w:rFonts w:ascii="Arial" w:hAnsi="Arial" w:cs="Arial"/>
          <w:color w:val="000000"/>
          <w:spacing w:val="1"/>
          <w:sz w:val="22"/>
          <w:szCs w:val="22"/>
          <w:lang w:eastAsia="en-US"/>
        </w:rPr>
        <w:t xml:space="preserve"> до 31.12.202</w:t>
      </w:r>
      <w:r>
        <w:rPr>
          <w:rFonts w:ascii="Arial" w:hAnsi="Arial" w:cs="Arial"/>
          <w:color w:val="000000"/>
          <w:spacing w:val="1"/>
          <w:sz w:val="22"/>
          <w:szCs w:val="22"/>
          <w:lang w:val="sr-Cyrl-RS" w:eastAsia="en-US"/>
        </w:rPr>
        <w:t>4</w:t>
      </w:r>
      <w:r w:rsidRPr="003015BD">
        <w:rPr>
          <w:rFonts w:ascii="Arial" w:hAnsi="Arial" w:cs="Arial"/>
          <w:color w:val="000000"/>
          <w:spacing w:val="1"/>
          <w:sz w:val="22"/>
          <w:szCs w:val="22"/>
          <w:lang w:eastAsia="en-US"/>
        </w:rPr>
        <w:t>. године.</w:t>
      </w:r>
    </w:p>
    <w:p w:rsidR="003015BD" w:rsidRPr="003015BD" w:rsidRDefault="003015BD" w:rsidP="003015BD">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3015BD" w:rsidRPr="003015BD" w:rsidRDefault="003015BD" w:rsidP="003015BD">
      <w:pPr>
        <w:suppressAutoHyphens/>
        <w:spacing w:line="100" w:lineRule="atLeast"/>
        <w:ind w:left="-720" w:right="-424"/>
        <w:rPr>
          <w:rFonts w:ascii="Arial" w:eastAsia="Arial Unicode MS" w:hAnsi="Arial" w:cs="Arial"/>
          <w:b/>
          <w:color w:val="000000"/>
          <w:kern w:val="1"/>
          <w:sz w:val="22"/>
          <w:szCs w:val="22"/>
          <w:lang w:val="sr-Latn-CS" w:eastAsia="ar-SA"/>
        </w:rPr>
      </w:pPr>
      <w:r w:rsidRPr="003015BD">
        <w:rPr>
          <w:rFonts w:ascii="Arial" w:eastAsia="Arial Unicode MS" w:hAnsi="Arial" w:cs="Arial"/>
          <w:b/>
          <w:color w:val="000000"/>
          <w:kern w:val="1"/>
          <w:sz w:val="22"/>
          <w:szCs w:val="22"/>
          <w:lang w:val="sr-Latn-CS" w:eastAsia="ar-SA"/>
        </w:rPr>
        <w:t>ПРИМОПРЕДАЈА И РЕКЛАМАЦИЈА</w:t>
      </w:r>
    </w:p>
    <w:p w:rsidR="003015BD" w:rsidRPr="003015BD" w:rsidRDefault="003015BD" w:rsidP="003015BD">
      <w:pPr>
        <w:suppressAutoHyphens/>
        <w:spacing w:after="120"/>
        <w:ind w:left="-720"/>
        <w:jc w:val="center"/>
        <w:rPr>
          <w:rFonts w:ascii="Arial" w:eastAsia="Arial Unicode MS" w:hAnsi="Arial" w:cs="Arial"/>
          <w:color w:val="000000"/>
          <w:kern w:val="1"/>
          <w:sz w:val="22"/>
          <w:szCs w:val="22"/>
          <w:lang w:val="sr-Latn-CS" w:eastAsia="zh-SG"/>
        </w:rPr>
      </w:pPr>
      <w:r w:rsidRPr="003015BD">
        <w:rPr>
          <w:rFonts w:ascii="Arial" w:eastAsia="Arial Unicode MS" w:hAnsi="Arial" w:cs="Arial"/>
          <w:color w:val="000000"/>
          <w:kern w:val="1"/>
          <w:sz w:val="22"/>
          <w:szCs w:val="22"/>
          <w:lang w:val="sr-Latn-CS" w:eastAsia="zh-SG"/>
        </w:rPr>
        <w:t xml:space="preserve">Члан </w:t>
      </w:r>
      <w:r w:rsidRPr="003015BD">
        <w:rPr>
          <w:rFonts w:ascii="Arial" w:eastAsia="Arial Unicode MS" w:hAnsi="Arial" w:cs="Arial"/>
          <w:color w:val="000000"/>
          <w:kern w:val="1"/>
          <w:sz w:val="22"/>
          <w:szCs w:val="22"/>
          <w:lang w:eastAsia="zh-SG"/>
        </w:rPr>
        <w:t>6</w:t>
      </w:r>
      <w:r w:rsidRPr="003015BD">
        <w:rPr>
          <w:rFonts w:ascii="Arial" w:eastAsia="Arial Unicode MS" w:hAnsi="Arial" w:cs="Arial"/>
          <w:color w:val="000000"/>
          <w:kern w:val="1"/>
          <w:sz w:val="22"/>
          <w:szCs w:val="22"/>
          <w:lang w:val="sr-Latn-CS" w:eastAsia="zh-SG"/>
        </w:rPr>
        <w:t>.</w:t>
      </w:r>
    </w:p>
    <w:p w:rsidR="003015BD" w:rsidRPr="003015BD" w:rsidRDefault="003015BD" w:rsidP="003015BD">
      <w:pPr>
        <w:suppressAutoHyphens/>
        <w:ind w:left="-630" w:right="-424" w:firstLine="720"/>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spacing w:val="-1"/>
          <w:kern w:val="1"/>
          <w:sz w:val="22"/>
          <w:szCs w:val="22"/>
          <w:lang w:eastAsia="ar-SA"/>
        </w:rPr>
        <w:t>Н</w:t>
      </w:r>
      <w:r w:rsidRPr="003015BD">
        <w:rPr>
          <w:rFonts w:ascii="Arial" w:eastAsia="Arial Unicode MS" w:hAnsi="Arial" w:cs="Arial"/>
          <w:color w:val="000000"/>
          <w:kern w:val="1"/>
          <w:sz w:val="22"/>
          <w:szCs w:val="22"/>
          <w:lang w:eastAsia="ar-SA"/>
        </w:rPr>
        <w:t>ад</w:t>
      </w:r>
      <w:r w:rsidRPr="003015BD">
        <w:rPr>
          <w:rFonts w:ascii="Arial" w:eastAsia="Arial Unicode MS" w:hAnsi="Arial" w:cs="Arial"/>
          <w:color w:val="000000"/>
          <w:spacing w:val="-1"/>
          <w:kern w:val="1"/>
          <w:sz w:val="22"/>
          <w:szCs w:val="22"/>
          <w:lang w:eastAsia="ar-SA"/>
        </w:rPr>
        <w:t>з</w:t>
      </w:r>
      <w:r w:rsidRPr="003015BD">
        <w:rPr>
          <w:rFonts w:ascii="Arial" w:eastAsia="Arial Unicode MS" w:hAnsi="Arial" w:cs="Arial"/>
          <w:color w:val="000000"/>
          <w:kern w:val="1"/>
          <w:sz w:val="22"/>
          <w:szCs w:val="22"/>
          <w:lang w:eastAsia="ar-SA"/>
        </w:rPr>
        <w:t>ор</w:t>
      </w:r>
      <w:r w:rsidRPr="003015BD">
        <w:rPr>
          <w:rFonts w:ascii="Arial" w:eastAsia="Arial Unicode MS" w:hAnsi="Arial" w:cs="Arial"/>
          <w:color w:val="000000"/>
          <w:spacing w:val="48"/>
          <w:kern w:val="1"/>
          <w:sz w:val="22"/>
          <w:szCs w:val="22"/>
          <w:lang w:eastAsia="ar-SA"/>
        </w:rPr>
        <w:t xml:space="preserve"> </w:t>
      </w:r>
      <w:r w:rsidRPr="003015BD">
        <w:rPr>
          <w:rFonts w:ascii="Arial" w:eastAsia="Arial Unicode MS" w:hAnsi="Arial" w:cs="Arial"/>
          <w:color w:val="000000"/>
          <w:kern w:val="1"/>
          <w:sz w:val="22"/>
          <w:szCs w:val="22"/>
          <w:lang w:eastAsia="ar-SA"/>
        </w:rPr>
        <w:t>над</w:t>
      </w:r>
      <w:r w:rsidRPr="003015BD">
        <w:rPr>
          <w:rFonts w:ascii="Arial" w:eastAsia="Arial Unicode MS" w:hAnsi="Arial" w:cs="Arial"/>
          <w:color w:val="000000"/>
          <w:spacing w:val="49"/>
          <w:kern w:val="1"/>
          <w:sz w:val="22"/>
          <w:szCs w:val="22"/>
          <w:lang w:eastAsia="ar-SA"/>
        </w:rPr>
        <w:t xml:space="preserve"> </w:t>
      </w:r>
      <w:r w:rsidRPr="003015BD">
        <w:rPr>
          <w:rFonts w:ascii="Arial" w:eastAsia="Arial Unicode MS" w:hAnsi="Arial" w:cs="Arial"/>
          <w:color w:val="000000"/>
          <w:kern w:val="1"/>
          <w:sz w:val="22"/>
          <w:szCs w:val="22"/>
          <w:lang w:eastAsia="ar-SA"/>
        </w:rPr>
        <w:t>испор</w:t>
      </w:r>
      <w:r w:rsidRPr="003015BD">
        <w:rPr>
          <w:rFonts w:ascii="Arial" w:eastAsia="Arial Unicode MS" w:hAnsi="Arial" w:cs="Arial"/>
          <w:color w:val="000000"/>
          <w:spacing w:val="-2"/>
          <w:kern w:val="1"/>
          <w:sz w:val="22"/>
          <w:szCs w:val="22"/>
          <w:lang w:eastAsia="ar-SA"/>
        </w:rPr>
        <w:t>у</w:t>
      </w:r>
      <w:r w:rsidRPr="003015BD">
        <w:rPr>
          <w:rFonts w:ascii="Arial" w:eastAsia="Arial Unicode MS" w:hAnsi="Arial" w:cs="Arial"/>
          <w:color w:val="000000"/>
          <w:spacing w:val="1"/>
          <w:kern w:val="1"/>
          <w:sz w:val="22"/>
          <w:szCs w:val="22"/>
          <w:lang w:eastAsia="ar-SA"/>
        </w:rPr>
        <w:t>к</w:t>
      </w:r>
      <w:r w:rsidRPr="003015BD">
        <w:rPr>
          <w:rFonts w:ascii="Arial" w:eastAsia="Arial Unicode MS" w:hAnsi="Arial" w:cs="Arial"/>
          <w:color w:val="000000"/>
          <w:kern w:val="1"/>
          <w:sz w:val="22"/>
          <w:szCs w:val="22"/>
          <w:lang w:eastAsia="ar-SA"/>
        </w:rPr>
        <w:t>ом</w:t>
      </w:r>
      <w:r w:rsidRPr="003015BD">
        <w:rPr>
          <w:rFonts w:ascii="Arial" w:eastAsia="Arial Unicode MS" w:hAnsi="Arial" w:cs="Arial"/>
          <w:color w:val="000000"/>
          <w:spacing w:val="48"/>
          <w:kern w:val="1"/>
          <w:sz w:val="22"/>
          <w:szCs w:val="22"/>
          <w:lang w:eastAsia="ar-SA"/>
        </w:rPr>
        <w:t xml:space="preserve"> </w:t>
      </w:r>
      <w:r w:rsidRPr="003015BD">
        <w:rPr>
          <w:rFonts w:ascii="Arial" w:eastAsia="Arial Unicode MS" w:hAnsi="Arial" w:cs="Arial"/>
          <w:color w:val="000000"/>
          <w:spacing w:val="-2"/>
          <w:kern w:val="1"/>
          <w:sz w:val="22"/>
          <w:szCs w:val="22"/>
          <w:lang w:eastAsia="ar-SA"/>
        </w:rPr>
        <w:t>добара за потребе Предшколске установе „Наша радост“ Бољевац</w:t>
      </w:r>
      <w:r w:rsidRPr="003015BD">
        <w:rPr>
          <w:rFonts w:ascii="Arial" w:eastAsia="Arial Unicode MS" w:hAnsi="Arial" w:cs="Arial"/>
          <w:color w:val="000000"/>
          <w:spacing w:val="48"/>
          <w:kern w:val="1"/>
          <w:sz w:val="22"/>
          <w:szCs w:val="22"/>
          <w:lang w:eastAsia="ar-SA"/>
        </w:rPr>
        <w:t xml:space="preserve"> </w:t>
      </w:r>
      <w:r w:rsidRPr="003015BD">
        <w:rPr>
          <w:rFonts w:ascii="Arial" w:eastAsia="Arial Unicode MS" w:hAnsi="Arial" w:cs="Arial"/>
          <w:color w:val="000000"/>
          <w:spacing w:val="-1"/>
          <w:kern w:val="1"/>
          <w:sz w:val="22"/>
          <w:szCs w:val="22"/>
          <w:lang w:eastAsia="ar-SA"/>
        </w:rPr>
        <w:t>в</w:t>
      </w:r>
      <w:r w:rsidRPr="003015BD">
        <w:rPr>
          <w:rFonts w:ascii="Arial" w:eastAsia="Arial Unicode MS" w:hAnsi="Arial" w:cs="Arial"/>
          <w:color w:val="000000"/>
          <w:kern w:val="1"/>
          <w:sz w:val="22"/>
          <w:szCs w:val="22"/>
          <w:lang w:eastAsia="ar-SA"/>
        </w:rPr>
        <w:t>рш</w:t>
      </w:r>
      <w:r w:rsidRPr="003015BD">
        <w:rPr>
          <w:rFonts w:ascii="Arial" w:eastAsia="Arial Unicode MS" w:hAnsi="Arial" w:cs="Arial"/>
          <w:color w:val="000000"/>
          <w:kern w:val="1"/>
          <w:sz w:val="22"/>
          <w:szCs w:val="22"/>
          <w:lang w:eastAsia="ar-SA"/>
        </w:rPr>
        <w:t>и</w:t>
      </w:r>
      <w:r w:rsidRPr="003015BD">
        <w:rPr>
          <w:rFonts w:ascii="Arial" w:eastAsia="Arial Unicode MS" w:hAnsi="Arial" w:cs="Arial"/>
          <w:color w:val="000000"/>
          <w:spacing w:val="48"/>
          <w:kern w:val="1"/>
          <w:sz w:val="22"/>
          <w:szCs w:val="22"/>
          <w:lang w:eastAsia="ar-SA"/>
        </w:rPr>
        <w:t xml:space="preserve"> </w:t>
      </w:r>
      <w:r w:rsidRPr="003015BD">
        <w:rPr>
          <w:rFonts w:ascii="Arial" w:eastAsia="Arial Unicode MS" w:hAnsi="Arial" w:cs="Arial"/>
          <w:color w:val="000000"/>
          <w:kern w:val="1"/>
          <w:sz w:val="22"/>
          <w:szCs w:val="22"/>
          <w:lang w:eastAsia="ar-SA"/>
        </w:rPr>
        <w:t>овлашћено лице Наручиоца.</w:t>
      </w:r>
    </w:p>
    <w:p w:rsidR="003015BD" w:rsidRPr="003015BD" w:rsidRDefault="003015BD" w:rsidP="003015BD">
      <w:pPr>
        <w:suppressAutoHyphens/>
        <w:ind w:left="-630" w:right="-424" w:firstLine="720"/>
        <w:jc w:val="both"/>
        <w:rPr>
          <w:rFonts w:ascii="Arial" w:eastAsia="Arial Unicode MS" w:hAnsi="Arial" w:cs="Arial"/>
          <w:color w:val="000000"/>
          <w:kern w:val="1"/>
          <w:sz w:val="22"/>
          <w:szCs w:val="22"/>
          <w:lang w:val="sr-Latn-CS" w:eastAsia="ar-SA"/>
        </w:rPr>
      </w:pPr>
      <w:r w:rsidRPr="003015BD">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количина</w:t>
      </w:r>
      <w:r w:rsidRPr="003015BD">
        <w:rPr>
          <w:rFonts w:ascii="Arial" w:eastAsia="Arial Unicode MS" w:hAnsi="Arial" w:cs="Arial"/>
          <w:color w:val="000000"/>
          <w:kern w:val="1"/>
          <w:sz w:val="22"/>
          <w:szCs w:val="22"/>
          <w:lang w:eastAsia="ar-SA"/>
        </w:rPr>
        <w:t xml:space="preserve"> добара и пратећих услуга</w:t>
      </w:r>
      <w:r w:rsidRPr="003015BD">
        <w:rPr>
          <w:rFonts w:ascii="Arial" w:eastAsia="Arial Unicode MS" w:hAnsi="Arial" w:cs="Arial"/>
          <w:color w:val="000000"/>
          <w:kern w:val="1"/>
          <w:sz w:val="22"/>
          <w:szCs w:val="22"/>
          <w:lang w:val="sr-Latn-CS" w:eastAsia="ar-SA"/>
        </w:rPr>
        <w:t xml:space="preserve">, у ком случају је дужан да уложи приговор без одлагања, одмах након пријема </w:t>
      </w:r>
      <w:r w:rsidRPr="003015BD">
        <w:rPr>
          <w:rFonts w:ascii="Arial" w:eastAsia="Arial Unicode MS" w:hAnsi="Arial" w:cs="Arial"/>
          <w:color w:val="000000"/>
          <w:kern w:val="1"/>
          <w:sz w:val="22"/>
          <w:szCs w:val="22"/>
          <w:lang w:eastAsia="ar-SA"/>
        </w:rPr>
        <w:t>добара,</w:t>
      </w:r>
      <w:r w:rsidRPr="003015BD">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rsidR="003015BD" w:rsidRPr="003015BD" w:rsidRDefault="003015BD" w:rsidP="003015BD">
      <w:pPr>
        <w:suppressAutoHyphens/>
        <w:spacing w:line="100" w:lineRule="atLeast"/>
        <w:ind w:left="-630" w:right="-424" w:firstLine="720"/>
        <w:jc w:val="both"/>
        <w:rPr>
          <w:rFonts w:ascii="Arial" w:eastAsia="Arial Unicode MS" w:hAnsi="Arial" w:cs="Arial"/>
          <w:color w:val="000000"/>
          <w:kern w:val="1"/>
          <w:sz w:val="22"/>
          <w:szCs w:val="22"/>
          <w:lang w:val="sr-Latn-CS" w:eastAsia="zh-SG"/>
        </w:rPr>
      </w:pPr>
      <w:r w:rsidRPr="003015BD">
        <w:rPr>
          <w:rFonts w:ascii="Arial" w:eastAsia="Arial Unicode MS" w:hAnsi="Arial" w:cs="Arial"/>
          <w:color w:val="000000"/>
          <w:kern w:val="1"/>
          <w:sz w:val="22"/>
          <w:szCs w:val="22"/>
          <w:lang w:val="sr-Latn-CS" w:eastAsia="ar-SA"/>
        </w:rPr>
        <w:t xml:space="preserve">У случају наведеном у ставу 2. овог члана, Наручилац може да одбије пријем </w:t>
      </w:r>
      <w:r w:rsidRPr="003015BD">
        <w:rPr>
          <w:rFonts w:ascii="Arial" w:eastAsia="Arial Unicode MS" w:hAnsi="Arial" w:cs="Arial"/>
          <w:color w:val="000000"/>
          <w:kern w:val="1"/>
          <w:sz w:val="22"/>
          <w:szCs w:val="22"/>
          <w:lang w:eastAsia="ar-SA"/>
        </w:rPr>
        <w:t>предмета уговора</w:t>
      </w:r>
      <w:r w:rsidRPr="003015BD">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Pr="003015BD">
        <w:rPr>
          <w:rFonts w:ascii="Arial" w:eastAsia="Arial Unicode MS" w:hAnsi="Arial" w:cs="Arial"/>
          <w:color w:val="000000"/>
          <w:kern w:val="1"/>
          <w:sz w:val="22"/>
          <w:szCs w:val="22"/>
          <w:lang w:eastAsia="ar-SA"/>
        </w:rPr>
        <w:t>Продавца.</w:t>
      </w:r>
    </w:p>
    <w:p w:rsidR="003015BD" w:rsidRPr="003015BD" w:rsidRDefault="003015BD" w:rsidP="003015BD">
      <w:pPr>
        <w:suppressAutoHyphens/>
        <w:spacing w:line="100" w:lineRule="atLeast"/>
        <w:ind w:left="-630" w:right="-424" w:firstLine="720"/>
        <w:jc w:val="both"/>
        <w:rPr>
          <w:rFonts w:ascii="Arial" w:eastAsia="Arial Unicode MS" w:hAnsi="Arial" w:cs="Arial"/>
          <w:color w:val="000000"/>
          <w:kern w:val="1"/>
          <w:sz w:val="22"/>
          <w:szCs w:val="22"/>
          <w:lang w:val="sr-Latn-CS" w:eastAsia="zh-SG"/>
        </w:rPr>
      </w:pPr>
      <w:r w:rsidRPr="003015BD">
        <w:rPr>
          <w:rFonts w:ascii="Arial" w:eastAsia="Arial Unicode MS" w:hAnsi="Arial" w:cs="Arial"/>
          <w:color w:val="000000"/>
          <w:kern w:val="1"/>
          <w:sz w:val="22"/>
          <w:szCs w:val="22"/>
          <w:lang w:eastAsia="zh-SG"/>
        </w:rPr>
        <w:t>Продавац</w:t>
      </w:r>
      <w:r w:rsidRPr="003015BD">
        <w:rPr>
          <w:rFonts w:ascii="Arial" w:eastAsia="Arial Unicode MS" w:hAnsi="Arial" w:cs="Arial"/>
          <w:color w:val="000000"/>
          <w:kern w:val="1"/>
          <w:sz w:val="22"/>
          <w:szCs w:val="22"/>
          <w:lang w:val="sr-Latn-CS" w:eastAsia="zh-SG"/>
        </w:rPr>
        <w:t xml:space="preserve"> је дужан да у случају пис</w:t>
      </w:r>
      <w:r w:rsidRPr="003015BD">
        <w:rPr>
          <w:rFonts w:ascii="Arial" w:eastAsia="Arial Unicode MS" w:hAnsi="Arial" w:cs="Arial"/>
          <w:color w:val="000000"/>
          <w:kern w:val="1"/>
          <w:sz w:val="22"/>
          <w:szCs w:val="22"/>
          <w:lang w:eastAsia="zh-SG"/>
        </w:rPr>
        <w:t>а</w:t>
      </w:r>
      <w:r w:rsidRPr="003015BD">
        <w:rPr>
          <w:rFonts w:ascii="Arial" w:eastAsia="Arial Unicode MS" w:hAnsi="Arial" w:cs="Arial"/>
          <w:color w:val="000000"/>
          <w:kern w:val="1"/>
          <w:sz w:val="22"/>
          <w:szCs w:val="22"/>
          <w:lang w:val="sr-Latn-CS" w:eastAsia="zh-SG"/>
        </w:rPr>
        <w:t xml:space="preserve">не рекламације, поступи одмах, а </w:t>
      </w:r>
      <w:r w:rsidRPr="003015BD">
        <w:rPr>
          <w:rFonts w:ascii="Arial" w:eastAsia="Arial Unicode MS" w:hAnsi="Arial" w:cs="Arial"/>
          <w:color w:val="000000"/>
          <w:kern w:val="1"/>
          <w:sz w:val="22"/>
          <w:szCs w:val="22"/>
          <w:lang w:eastAsia="ar-SA"/>
        </w:rPr>
        <w:t xml:space="preserve">добра </w:t>
      </w:r>
      <w:r w:rsidRPr="003015BD">
        <w:rPr>
          <w:rFonts w:ascii="Arial" w:eastAsia="Arial Unicode MS" w:hAnsi="Arial" w:cs="Arial"/>
          <w:color w:val="000000"/>
          <w:kern w:val="1"/>
          <w:sz w:val="22"/>
          <w:szCs w:val="22"/>
          <w:lang w:val="sr-Latn-CS" w:eastAsia="zh-SG"/>
        </w:rPr>
        <w:t>кој</w:t>
      </w:r>
      <w:r w:rsidRPr="003015BD">
        <w:rPr>
          <w:rFonts w:ascii="Arial" w:eastAsia="Arial Unicode MS" w:hAnsi="Arial" w:cs="Arial"/>
          <w:color w:val="000000"/>
          <w:kern w:val="1"/>
          <w:sz w:val="22"/>
          <w:szCs w:val="22"/>
          <w:lang w:eastAsia="zh-SG"/>
        </w:rPr>
        <w:t>а</w:t>
      </w:r>
      <w:r w:rsidRPr="003015BD">
        <w:rPr>
          <w:rFonts w:ascii="Arial" w:eastAsia="Arial Unicode MS" w:hAnsi="Arial" w:cs="Arial"/>
          <w:color w:val="000000"/>
          <w:kern w:val="1"/>
          <w:sz w:val="22"/>
          <w:szCs w:val="22"/>
          <w:lang w:val="sr-Latn-CS" w:eastAsia="zh-SG"/>
        </w:rPr>
        <w:t xml:space="preserve"> одговарају захтеваним количинама из испостављеног захтева Наручиоца, као и уговореним мерилима квалитета, испоручи најкасније у року од </w:t>
      </w:r>
      <w:r w:rsidRPr="003015BD">
        <w:rPr>
          <w:rFonts w:ascii="Arial" w:eastAsia="Arial Unicode MS" w:hAnsi="Arial" w:cs="Arial"/>
          <w:color w:val="000000"/>
          <w:kern w:val="1"/>
          <w:sz w:val="22"/>
          <w:szCs w:val="22"/>
          <w:lang w:eastAsia="zh-SG"/>
        </w:rPr>
        <w:t>једног</w:t>
      </w:r>
      <w:r w:rsidRPr="003015BD">
        <w:rPr>
          <w:rFonts w:ascii="Arial" w:eastAsia="Arial Unicode MS" w:hAnsi="Arial" w:cs="Arial"/>
          <w:color w:val="000000"/>
          <w:kern w:val="1"/>
          <w:sz w:val="22"/>
          <w:szCs w:val="22"/>
          <w:lang w:val="sr-Latn-CS" w:eastAsia="zh-SG"/>
        </w:rPr>
        <w:t xml:space="preserve"> дана по пријему рекламације.</w:t>
      </w:r>
    </w:p>
    <w:p w:rsidR="003015BD" w:rsidRPr="003015BD" w:rsidRDefault="003015BD" w:rsidP="003015BD">
      <w:pPr>
        <w:suppressAutoHyphens/>
        <w:spacing w:line="100" w:lineRule="atLeast"/>
        <w:ind w:left="-630" w:right="-424" w:firstLine="720"/>
        <w:jc w:val="both"/>
        <w:rPr>
          <w:rFonts w:ascii="Arial" w:eastAsia="Arial Unicode MS" w:hAnsi="Arial" w:cs="Arial"/>
          <w:color w:val="000000"/>
          <w:kern w:val="1"/>
          <w:sz w:val="22"/>
          <w:szCs w:val="22"/>
          <w:lang w:eastAsia="zh-SG"/>
        </w:rPr>
      </w:pPr>
      <w:r w:rsidRPr="003015BD">
        <w:rPr>
          <w:rFonts w:ascii="Arial" w:eastAsia="Arial Unicode MS" w:hAnsi="Arial" w:cs="Arial"/>
          <w:color w:val="000000"/>
          <w:kern w:val="1"/>
          <w:sz w:val="22"/>
          <w:szCs w:val="22"/>
          <w:lang w:val="sr-Latn-CS" w:eastAsia="zh-SG"/>
        </w:rPr>
        <w:t>У случају протека рока из претходног става, Наручилац има право на раскид уговора</w:t>
      </w:r>
      <w:r w:rsidRPr="003015BD">
        <w:rPr>
          <w:rFonts w:ascii="Arial" w:eastAsia="Arial Unicode MS" w:hAnsi="Arial" w:cs="Arial"/>
          <w:color w:val="000000"/>
          <w:kern w:val="1"/>
          <w:sz w:val="22"/>
          <w:szCs w:val="22"/>
          <w:lang w:eastAsia="zh-SG"/>
        </w:rPr>
        <w:t xml:space="preserve">, </w:t>
      </w:r>
      <w:r w:rsidRPr="003015BD">
        <w:rPr>
          <w:rFonts w:ascii="Arial" w:eastAsia="Arial Unicode MS" w:hAnsi="Arial" w:cs="Arial"/>
          <w:color w:val="000000"/>
          <w:kern w:val="1"/>
          <w:sz w:val="22"/>
          <w:szCs w:val="22"/>
          <w:lang w:val="sr-Latn-CS" w:eastAsia="zh-SG"/>
        </w:rPr>
        <w:t>накнаду проузроковане штете</w:t>
      </w:r>
      <w:r w:rsidRPr="003015BD">
        <w:rPr>
          <w:rFonts w:ascii="Arial" w:eastAsia="Arial Unicode MS" w:hAnsi="Arial" w:cs="Arial"/>
          <w:color w:val="000000"/>
          <w:kern w:val="1"/>
          <w:sz w:val="22"/>
          <w:szCs w:val="22"/>
          <w:lang w:eastAsia="zh-SG"/>
        </w:rPr>
        <w:t>.</w:t>
      </w:r>
    </w:p>
    <w:p w:rsidR="003015BD" w:rsidRPr="003015BD" w:rsidRDefault="003015BD" w:rsidP="003015BD">
      <w:pPr>
        <w:suppressAutoHyphens/>
        <w:spacing w:after="120" w:line="100" w:lineRule="atLeast"/>
        <w:ind w:right="-424"/>
        <w:rPr>
          <w:rFonts w:ascii="Arial" w:eastAsia="Arial Unicode MS" w:hAnsi="Arial" w:cs="Arial"/>
          <w:color w:val="000000"/>
          <w:kern w:val="1"/>
          <w:sz w:val="22"/>
          <w:szCs w:val="22"/>
          <w:lang w:eastAsia="zh-SG"/>
        </w:rPr>
      </w:pPr>
    </w:p>
    <w:p w:rsidR="003015BD" w:rsidRPr="003015BD" w:rsidRDefault="003015BD" w:rsidP="003015BD">
      <w:pPr>
        <w:suppressAutoHyphens/>
        <w:spacing w:after="120"/>
        <w:ind w:left="-720" w:right="-418"/>
        <w:jc w:val="center"/>
        <w:rPr>
          <w:rFonts w:ascii="Arial" w:eastAsia="Arial Unicode MS" w:hAnsi="Arial" w:cs="Arial"/>
          <w:color w:val="000000"/>
          <w:kern w:val="1"/>
          <w:sz w:val="22"/>
          <w:szCs w:val="22"/>
          <w:lang w:val="sr-Latn-CS" w:eastAsia="zh-SG"/>
        </w:rPr>
      </w:pPr>
      <w:r w:rsidRPr="003015BD">
        <w:rPr>
          <w:rFonts w:ascii="Arial" w:eastAsia="Arial Unicode MS" w:hAnsi="Arial" w:cs="Arial"/>
          <w:color w:val="000000"/>
          <w:kern w:val="1"/>
          <w:sz w:val="22"/>
          <w:szCs w:val="22"/>
          <w:lang w:val="sr-Latn-CS" w:eastAsia="zh-SG"/>
        </w:rPr>
        <w:t xml:space="preserve">Члан </w:t>
      </w:r>
      <w:r w:rsidRPr="003015BD">
        <w:rPr>
          <w:rFonts w:ascii="Arial" w:eastAsia="Arial Unicode MS" w:hAnsi="Arial" w:cs="Arial"/>
          <w:color w:val="000000"/>
          <w:kern w:val="1"/>
          <w:sz w:val="22"/>
          <w:szCs w:val="22"/>
          <w:lang w:eastAsia="zh-SG"/>
        </w:rPr>
        <w:t>7</w:t>
      </w:r>
      <w:r w:rsidRPr="003015BD">
        <w:rPr>
          <w:rFonts w:ascii="Arial" w:eastAsia="Arial Unicode MS" w:hAnsi="Arial" w:cs="Arial"/>
          <w:color w:val="000000"/>
          <w:kern w:val="1"/>
          <w:sz w:val="22"/>
          <w:szCs w:val="22"/>
          <w:lang w:val="sr-Latn-CS" w:eastAsia="zh-SG"/>
        </w:rPr>
        <w:t>.</w:t>
      </w:r>
    </w:p>
    <w:p w:rsidR="003015BD" w:rsidRPr="003015BD" w:rsidRDefault="003015BD" w:rsidP="003015BD">
      <w:pPr>
        <w:suppressAutoHyphens/>
        <w:spacing w:after="120"/>
        <w:ind w:left="-720" w:right="-424" w:firstLine="720"/>
        <w:jc w:val="both"/>
        <w:rPr>
          <w:rFonts w:ascii="Arial" w:eastAsia="Arial Unicode MS" w:hAnsi="Arial" w:cs="Arial"/>
          <w:color w:val="000000"/>
          <w:kern w:val="1"/>
          <w:sz w:val="22"/>
          <w:szCs w:val="22"/>
          <w:lang w:val="sr-Latn-CS" w:eastAsia="zh-SG"/>
        </w:rPr>
      </w:pPr>
      <w:r w:rsidRPr="003015BD">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3015BD" w:rsidRPr="003015BD" w:rsidRDefault="003015BD" w:rsidP="003015BD">
      <w:pPr>
        <w:suppressAutoHyphens/>
        <w:ind w:left="-720" w:right="-424" w:firstLine="720"/>
        <w:jc w:val="both"/>
        <w:rPr>
          <w:rFonts w:ascii="Arial" w:eastAsia="Arial Unicode MS" w:hAnsi="Arial" w:cs="Arial"/>
          <w:color w:val="000000"/>
          <w:kern w:val="1"/>
          <w:sz w:val="22"/>
          <w:szCs w:val="22"/>
          <w:lang w:val="sr-Latn-CS" w:eastAsia="zh-SG"/>
        </w:rPr>
      </w:pPr>
      <w:r w:rsidRPr="003015BD">
        <w:rPr>
          <w:rFonts w:ascii="Arial" w:eastAsia="Arial Unicode MS" w:hAnsi="Arial" w:cs="Arial"/>
          <w:color w:val="000000"/>
          <w:kern w:val="1"/>
          <w:sz w:val="22"/>
          <w:szCs w:val="22"/>
          <w:lang w:val="sr-Latn-CS" w:eastAsia="zh-SG"/>
        </w:rPr>
        <w:t>Уговорна страна погођена вишом силом дужна је пис</w:t>
      </w:r>
      <w:r w:rsidRPr="003015BD">
        <w:rPr>
          <w:rFonts w:ascii="Arial" w:eastAsia="Arial Unicode MS" w:hAnsi="Arial" w:cs="Arial"/>
          <w:color w:val="000000"/>
          <w:kern w:val="1"/>
          <w:sz w:val="22"/>
          <w:szCs w:val="22"/>
          <w:lang w:eastAsia="zh-SG"/>
        </w:rPr>
        <w:t>а</w:t>
      </w:r>
      <w:r w:rsidRPr="003015BD">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3015BD">
        <w:rPr>
          <w:rFonts w:ascii="Arial" w:eastAsia="Arial Unicode MS" w:hAnsi="Arial" w:cs="Arial"/>
          <w:color w:val="000000"/>
          <w:kern w:val="1"/>
          <w:sz w:val="22"/>
          <w:szCs w:val="22"/>
          <w:lang w:eastAsia="zh-SG"/>
        </w:rPr>
        <w:t>р</w:t>
      </w:r>
      <w:r w:rsidRPr="003015BD">
        <w:rPr>
          <w:rFonts w:ascii="Arial" w:eastAsia="Arial Unicode MS" w:hAnsi="Arial" w:cs="Arial"/>
          <w:color w:val="000000"/>
          <w:kern w:val="1"/>
          <w:sz w:val="22"/>
          <w:szCs w:val="22"/>
          <w:lang w:val="sr-Latn-CS" w:eastAsia="zh-SG"/>
        </w:rPr>
        <w:t>шење обавеза, као и тренут</w:t>
      </w:r>
      <w:r w:rsidRPr="003015BD">
        <w:rPr>
          <w:rFonts w:ascii="Arial" w:eastAsia="Arial Unicode MS" w:hAnsi="Arial" w:cs="Arial"/>
          <w:color w:val="000000"/>
          <w:kern w:val="1"/>
          <w:sz w:val="22"/>
          <w:szCs w:val="22"/>
          <w:lang w:eastAsia="zh-SG"/>
        </w:rPr>
        <w:t>к</w:t>
      </w:r>
      <w:r w:rsidRPr="003015BD">
        <w:rPr>
          <w:rFonts w:ascii="Arial" w:eastAsia="Arial Unicode MS" w:hAnsi="Arial" w:cs="Arial"/>
          <w:color w:val="000000"/>
          <w:kern w:val="1"/>
          <w:sz w:val="22"/>
          <w:szCs w:val="22"/>
          <w:lang w:val="sr-Latn-CS" w:eastAsia="zh-SG"/>
        </w:rPr>
        <w:t>у престанка тих околности.</w:t>
      </w:r>
    </w:p>
    <w:p w:rsidR="003015BD" w:rsidRPr="003015BD" w:rsidRDefault="003015BD" w:rsidP="003015BD">
      <w:pPr>
        <w:suppressAutoHyphens/>
        <w:ind w:left="-720" w:right="-424" w:firstLine="720"/>
        <w:jc w:val="both"/>
        <w:rPr>
          <w:rFonts w:ascii="Arial" w:eastAsia="Arial Unicode MS" w:hAnsi="Arial" w:cs="Arial"/>
          <w:color w:val="000000"/>
          <w:kern w:val="1"/>
          <w:sz w:val="22"/>
          <w:szCs w:val="22"/>
          <w:lang w:val="sr-Latn-CS" w:eastAsia="zh-SG"/>
        </w:rPr>
      </w:pPr>
      <w:r w:rsidRPr="003015BD">
        <w:rPr>
          <w:rFonts w:ascii="Arial" w:eastAsia="Arial Unicode MS" w:hAnsi="Arial"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val="sr-Cyrl-RS" w:eastAsia="ar-SA"/>
        </w:rPr>
      </w:pPr>
    </w:p>
    <w:p w:rsid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val="sr-Cyrl-RS" w:eastAsia="ar-SA"/>
        </w:rPr>
      </w:pPr>
    </w:p>
    <w:p w:rsid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val="sr-Cyrl-RS" w:eastAsia="ar-SA"/>
        </w:rPr>
      </w:pP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3015BD">
        <w:rPr>
          <w:rFonts w:ascii="Arial" w:eastAsia="Arial Unicode MS" w:hAnsi="Arial" w:cs="Arial"/>
          <w:b/>
          <w:color w:val="000000"/>
          <w:kern w:val="1"/>
          <w:sz w:val="22"/>
          <w:szCs w:val="22"/>
          <w:lang w:eastAsia="ar-SA"/>
        </w:rPr>
        <w:lastRenderedPageBreak/>
        <w:t>РАСКИД УГОВОРА</w:t>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8.</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Овај Уговор престаје да важи:</w:t>
      </w:r>
    </w:p>
    <w:p w:rsidR="003015BD" w:rsidRPr="003015BD" w:rsidRDefault="003015BD" w:rsidP="003015BD">
      <w:pPr>
        <w:tabs>
          <w:tab w:val="left" w:pos="-45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1.</w:t>
      </w:r>
      <w:r w:rsidRPr="003015BD">
        <w:rPr>
          <w:rFonts w:ascii="Arial" w:eastAsia="Arial Unicode MS" w:hAnsi="Arial" w:cs="Arial"/>
          <w:color w:val="000000"/>
          <w:kern w:val="1"/>
          <w:sz w:val="22"/>
          <w:szCs w:val="22"/>
          <w:lang w:eastAsia="ar-SA"/>
        </w:rPr>
        <w:tab/>
        <w:t>Споразумом уговорних страна у писаној форми и без отказног рока;</w:t>
      </w:r>
    </w:p>
    <w:p w:rsidR="003015BD" w:rsidRPr="003015BD" w:rsidRDefault="003015BD" w:rsidP="003015BD">
      <w:pPr>
        <w:tabs>
          <w:tab w:val="left" w:pos="-45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2.</w:t>
      </w:r>
      <w:r w:rsidRPr="003015BD">
        <w:rPr>
          <w:rFonts w:ascii="Arial" w:eastAsia="Arial Unicode MS" w:hAnsi="Arial" w:cs="Arial"/>
          <w:color w:val="000000"/>
          <w:kern w:val="1"/>
          <w:sz w:val="22"/>
          <w:szCs w:val="22"/>
          <w:lang w:eastAsia="ar-SA"/>
        </w:rPr>
        <w:tab/>
        <w:t>Једностраним раскидом од стране Наручиоца, уколико Продавац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w:t>
      </w:r>
    </w:p>
    <w:p w:rsidR="003015BD" w:rsidRPr="003015BD" w:rsidRDefault="003015BD" w:rsidP="003015BD">
      <w:pPr>
        <w:tabs>
          <w:tab w:val="left" w:pos="-45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3.</w:t>
      </w:r>
      <w:r w:rsidRPr="003015BD">
        <w:rPr>
          <w:rFonts w:ascii="Arial" w:eastAsia="Arial Unicode MS" w:hAnsi="Arial" w:cs="Arial"/>
          <w:color w:val="000000"/>
          <w:kern w:val="1"/>
          <w:sz w:val="22"/>
          <w:szCs w:val="22"/>
          <w:lang w:eastAsia="ar-SA"/>
        </w:rPr>
        <w:tab/>
        <w:t>У другим случајевима предвиђеним Законом о облигационим односима и овим Уговором.</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3015BD">
        <w:rPr>
          <w:rFonts w:ascii="Arial" w:eastAsia="Arial Unicode MS" w:hAnsi="Arial" w:cs="Arial"/>
          <w:b/>
          <w:color w:val="000000"/>
          <w:kern w:val="1"/>
          <w:sz w:val="22"/>
          <w:szCs w:val="22"/>
          <w:lang w:eastAsia="ar-SA"/>
        </w:rPr>
        <w:t>ПРЕЛАЗНЕ И ЗАВРШНЕ ОДРЕДБЕ</w:t>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9.</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Саставни делови уговора су:</w:t>
      </w:r>
    </w:p>
    <w:p w:rsidR="003015BD" w:rsidRPr="003015BD" w:rsidRDefault="003015BD" w:rsidP="003015BD">
      <w:pPr>
        <w:numPr>
          <w:ilvl w:val="0"/>
          <w:numId w:val="7"/>
        </w:numPr>
        <w:tabs>
          <w:tab w:val="left" w:pos="-270"/>
        </w:tabs>
        <w:suppressAutoHyphens/>
        <w:spacing w:line="100" w:lineRule="atLeast"/>
        <w:ind w:left="-270" w:right="-424" w:hanging="450"/>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Понуда Продавца зав. бр. _______од________202</w:t>
      </w:r>
      <w:r>
        <w:rPr>
          <w:rFonts w:ascii="Arial" w:eastAsia="Arial Unicode MS" w:hAnsi="Arial" w:cs="Arial"/>
          <w:color w:val="000000"/>
          <w:kern w:val="1"/>
          <w:sz w:val="22"/>
          <w:szCs w:val="22"/>
          <w:lang w:val="sr-Cyrl-RS" w:eastAsia="ar-SA"/>
        </w:rPr>
        <w:t>4</w:t>
      </w:r>
      <w:r w:rsidRPr="003015BD">
        <w:rPr>
          <w:rFonts w:ascii="Arial" w:eastAsia="Arial Unicode MS" w:hAnsi="Arial" w:cs="Arial"/>
          <w:color w:val="000000"/>
          <w:kern w:val="1"/>
          <w:sz w:val="22"/>
          <w:szCs w:val="22"/>
          <w:lang w:eastAsia="ar-SA"/>
        </w:rPr>
        <w:t>. год., код Наручиоца заведена под бр.______дана________202</w:t>
      </w:r>
      <w:r>
        <w:rPr>
          <w:rFonts w:ascii="Arial" w:eastAsia="Arial Unicode MS" w:hAnsi="Arial" w:cs="Arial"/>
          <w:color w:val="000000"/>
          <w:kern w:val="1"/>
          <w:sz w:val="22"/>
          <w:szCs w:val="22"/>
          <w:lang w:val="sr-Cyrl-RS" w:eastAsia="ar-SA"/>
        </w:rPr>
        <w:t>4</w:t>
      </w:r>
      <w:r w:rsidRPr="003015BD">
        <w:rPr>
          <w:rFonts w:ascii="Arial" w:eastAsia="Arial Unicode MS" w:hAnsi="Arial" w:cs="Arial"/>
          <w:color w:val="000000"/>
          <w:kern w:val="1"/>
          <w:sz w:val="22"/>
          <w:szCs w:val="22"/>
          <w:lang w:eastAsia="ar-SA"/>
        </w:rPr>
        <w:t>. године и</w:t>
      </w:r>
    </w:p>
    <w:p w:rsidR="003015BD" w:rsidRPr="003015BD" w:rsidRDefault="003015BD" w:rsidP="003015BD">
      <w:pPr>
        <w:numPr>
          <w:ilvl w:val="0"/>
          <w:numId w:val="7"/>
        </w:numPr>
        <w:tabs>
          <w:tab w:val="left" w:pos="-270"/>
        </w:tabs>
        <w:suppressAutoHyphens/>
        <w:spacing w:line="100" w:lineRule="atLeast"/>
        <w:ind w:left="-270" w:right="-424" w:hanging="450"/>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Структура цене.</w:t>
      </w:r>
    </w:p>
    <w:p w:rsidR="003015BD" w:rsidRPr="003015BD" w:rsidRDefault="003015BD" w:rsidP="003015BD">
      <w:pPr>
        <w:tabs>
          <w:tab w:val="left" w:pos="-270"/>
        </w:tabs>
        <w:suppressAutoHyphens/>
        <w:spacing w:line="100" w:lineRule="atLeast"/>
        <w:ind w:left="-270" w:right="-424" w:hanging="450"/>
        <w:jc w:val="both"/>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10.</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11.</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 xml:space="preserve">Све евентуалне спорове угорне стране ће решавати споразумно. </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12.</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val="sr-Cyrl-RS" w:eastAsia="ar-SA"/>
        </w:rPr>
      </w:pPr>
      <w:r w:rsidRPr="003015BD">
        <w:rPr>
          <w:rFonts w:ascii="Arial" w:eastAsia="Arial Unicode MS" w:hAnsi="Arial" w:cs="Arial"/>
          <w:color w:val="000000"/>
          <w:kern w:val="1"/>
          <w:sz w:val="22"/>
          <w:szCs w:val="22"/>
          <w:lang w:eastAsia="ar-SA"/>
        </w:rPr>
        <w:tab/>
        <w:t>Овај уговор ступа на снагу даном потписивања</w:t>
      </w:r>
      <w:r w:rsidRPr="003015BD">
        <w:rPr>
          <w:rFonts w:ascii="Arial" w:eastAsia="Arial Unicode MS" w:hAnsi="Arial" w:cs="Arial"/>
          <w:color w:val="000000"/>
          <w:kern w:val="1"/>
          <w:sz w:val="22"/>
          <w:szCs w:val="22"/>
          <w:lang w:val="sr-Cyrl-RS" w:eastAsia="ar-SA"/>
        </w:rPr>
        <w:t xml:space="preserve"> обе уговорне стране.</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3015BD" w:rsidRPr="003015BD" w:rsidRDefault="003015BD" w:rsidP="003015BD">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Члан 13.</w:t>
      </w:r>
    </w:p>
    <w:p w:rsidR="003015BD" w:rsidRPr="003015BD" w:rsidRDefault="003015BD" w:rsidP="003015BD">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3015BD">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rsidR="003015BD" w:rsidRPr="003015BD" w:rsidRDefault="003015BD" w:rsidP="003015BD">
      <w:pPr>
        <w:suppressAutoHyphens/>
        <w:spacing w:after="120" w:line="100" w:lineRule="atLeast"/>
        <w:rPr>
          <w:rFonts w:ascii="Arial" w:eastAsia="Arial Unicode MS" w:hAnsi="Arial"/>
          <w:color w:val="000000"/>
          <w:kern w:val="1"/>
          <w:sz w:val="22"/>
          <w:szCs w:val="22"/>
          <w:lang w:eastAsia="ar-SA"/>
        </w:rPr>
      </w:pPr>
    </w:p>
    <w:p w:rsidR="003015BD" w:rsidRPr="003015BD" w:rsidRDefault="003015BD" w:rsidP="003015BD">
      <w:pPr>
        <w:suppressAutoHyphens/>
        <w:spacing w:line="100" w:lineRule="atLeast"/>
        <w:ind w:left="-720" w:right="-604"/>
        <w:jc w:val="center"/>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У Г О В О Р Н Е    С Т Р А Н Е :</w:t>
      </w: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p>
    <w:p w:rsidR="003015BD" w:rsidRPr="003015BD" w:rsidRDefault="003015BD" w:rsidP="003015BD">
      <w:pPr>
        <w:suppressAutoHyphens/>
        <w:spacing w:line="100" w:lineRule="atLeast"/>
        <w:ind w:left="-720" w:right="-87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 xml:space="preserve">                НАРУЧИЛАЦ</w:t>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ПРОДАВАЦ</w:t>
      </w:r>
    </w:p>
    <w:p w:rsidR="003015BD" w:rsidRPr="003015BD" w:rsidRDefault="003015BD" w:rsidP="003015BD">
      <w:pPr>
        <w:suppressAutoHyphens/>
        <w:spacing w:line="100" w:lineRule="atLeast"/>
        <w:ind w:left="-720" w:right="-874"/>
        <w:rPr>
          <w:rFonts w:ascii="Arial" w:eastAsia="Arial Unicode MS" w:hAnsi="Arial"/>
          <w:i/>
          <w:color w:val="000000"/>
          <w:kern w:val="1"/>
          <w:sz w:val="22"/>
          <w:szCs w:val="22"/>
          <w:lang w:eastAsia="ar-SA"/>
        </w:rPr>
      </w:pPr>
    </w:p>
    <w:p w:rsidR="003015BD" w:rsidRPr="003015BD" w:rsidRDefault="003015BD" w:rsidP="003015BD">
      <w:pPr>
        <w:suppressAutoHyphens/>
        <w:spacing w:line="100" w:lineRule="atLeast"/>
        <w:ind w:left="-720" w:right="-87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ПРЕДШКОЛСКА УСТАНОВА</w:t>
      </w:r>
    </w:p>
    <w:p w:rsidR="003015BD" w:rsidRPr="003015BD" w:rsidRDefault="003015BD" w:rsidP="003015BD">
      <w:pPr>
        <w:suppressAutoHyphens/>
        <w:spacing w:line="100" w:lineRule="atLeast"/>
        <w:ind w:left="-720" w:right="-87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”НАША РАДОСТ”БОЉЕВАЦ</w:t>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____________________________________</w:t>
      </w: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(Назив и седиште понуђача)</w:t>
      </w: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 xml:space="preserve">              ДИРЕКТОР        </w:t>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____________________________________</w:t>
      </w: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(Функција потписника уговора)</w:t>
      </w: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 xml:space="preserve">           Весна </w:t>
      </w:r>
      <w:r w:rsidRPr="003015BD">
        <w:rPr>
          <w:rFonts w:ascii="Arial" w:eastAsia="Arial Unicode MS" w:hAnsi="Arial"/>
          <w:i/>
          <w:color w:val="000000"/>
          <w:kern w:val="1"/>
          <w:sz w:val="22"/>
          <w:szCs w:val="22"/>
          <w:lang w:val="sr-Cyrl-RS" w:eastAsia="ar-SA"/>
        </w:rPr>
        <w:t>Богојевић</w:t>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____________________________________</w:t>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(име и презиме потписника уговора)</w:t>
      </w: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p>
    <w:p w:rsidR="003015BD" w:rsidRPr="003015BD" w:rsidRDefault="003015BD" w:rsidP="003015BD">
      <w:pPr>
        <w:suppressAutoHyphens/>
        <w:spacing w:line="100" w:lineRule="atLeast"/>
        <w:ind w:left="-720" w:right="-604"/>
        <w:rPr>
          <w:rFonts w:ascii="Arial" w:eastAsia="Arial Unicode MS" w:hAnsi="Arial"/>
          <w:i/>
          <w:color w:val="000000"/>
          <w:kern w:val="1"/>
          <w:sz w:val="22"/>
          <w:szCs w:val="22"/>
          <w:lang w:eastAsia="ar-SA"/>
        </w:rPr>
      </w:pPr>
      <w:r w:rsidRPr="003015BD">
        <w:rPr>
          <w:rFonts w:ascii="Arial" w:eastAsia="Arial Unicode MS" w:hAnsi="Arial"/>
          <w:i/>
          <w:color w:val="000000"/>
          <w:kern w:val="1"/>
          <w:sz w:val="22"/>
          <w:szCs w:val="22"/>
          <w:lang w:eastAsia="ar-SA"/>
        </w:rPr>
        <w:t>____________________________</w:t>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____________________________________</w:t>
      </w:r>
    </w:p>
    <w:p w:rsidR="003015BD" w:rsidRPr="003015BD" w:rsidRDefault="003015BD" w:rsidP="003015BD">
      <w:pPr>
        <w:ind w:right="-575"/>
        <w:jc w:val="both"/>
        <w:rPr>
          <w:rFonts w:ascii="Arial" w:hAnsi="Arial" w:cs="Arial"/>
          <w:sz w:val="22"/>
          <w:szCs w:val="22"/>
          <w:lang w:val="sr-Cyrl-RS"/>
        </w:rPr>
      </w:pPr>
      <w:r w:rsidRPr="003015BD">
        <w:rPr>
          <w:rFonts w:ascii="Arial" w:eastAsia="Arial Unicode MS" w:hAnsi="Arial"/>
          <w:i/>
          <w:color w:val="000000"/>
          <w:kern w:val="1"/>
          <w:sz w:val="22"/>
          <w:szCs w:val="22"/>
          <w:lang w:eastAsia="ar-SA"/>
        </w:rPr>
        <w:t xml:space="preserve">   (потпис)</w:t>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r>
      <w:r w:rsidRPr="003015BD">
        <w:rPr>
          <w:rFonts w:ascii="Arial" w:eastAsia="Arial Unicode MS" w:hAnsi="Arial"/>
          <w:i/>
          <w:color w:val="000000"/>
          <w:kern w:val="1"/>
          <w:sz w:val="22"/>
          <w:szCs w:val="22"/>
          <w:lang w:eastAsia="ar-SA"/>
        </w:rPr>
        <w:tab/>
        <w:t xml:space="preserve">                      (потпис)</w:t>
      </w:r>
    </w:p>
    <w:p w:rsidR="00BE763B" w:rsidRDefault="00BE763B" w:rsidP="00EF3B84">
      <w:pPr>
        <w:suppressAutoHyphens/>
        <w:spacing w:line="100" w:lineRule="atLeast"/>
        <w:rPr>
          <w:rFonts w:ascii="Arial" w:eastAsia="Arial Unicode MS" w:hAnsi="Arial" w:cs="Arial"/>
          <w:i/>
          <w:color w:val="000000"/>
          <w:kern w:val="1"/>
          <w:sz w:val="22"/>
          <w:szCs w:val="22"/>
          <w:lang w:val="sr-Cyrl-RS" w:eastAsia="ar-SA"/>
        </w:rPr>
      </w:pPr>
      <w:bookmarkStart w:id="0" w:name="_GoBack"/>
      <w:bookmarkEnd w:id="0"/>
    </w:p>
    <w:p w:rsidR="00E2493E" w:rsidRPr="00E2493E" w:rsidRDefault="00E2493E" w:rsidP="00EF3B84">
      <w:pPr>
        <w:suppressAutoHyphens/>
        <w:spacing w:line="100" w:lineRule="atLeast"/>
        <w:rPr>
          <w:rFonts w:ascii="Arial" w:eastAsia="Arial Unicode MS" w:hAnsi="Arial" w:cs="Arial"/>
          <w:i/>
          <w:color w:val="000000"/>
          <w:kern w:val="1"/>
          <w:sz w:val="22"/>
          <w:szCs w:val="22"/>
          <w:lang w:val="sr-Cyrl-RS"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t xml:space="preserve"> </w:t>
            </w:r>
            <w:r w:rsidRPr="000F399B">
              <w:rPr>
                <w:rFonts w:ascii="Arial" w:eastAsia="Arial Unicode MS" w:hAnsi="Arial" w:cs="Arial"/>
                <w:b/>
                <w:bCs/>
                <w:i/>
                <w:iCs/>
                <w:kern w:val="1"/>
                <w:sz w:val="22"/>
                <w:szCs w:val="22"/>
                <w:lang w:eastAsia="ar-SA"/>
              </w:rPr>
              <w:t>Напомена:</w:t>
            </w:r>
          </w:p>
          <w:p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rsidR="002D49BC" w:rsidRPr="003015BD" w:rsidRDefault="002D49BC" w:rsidP="002D49BC">
      <w:pPr>
        <w:suppressAutoHyphens/>
        <w:spacing w:line="100" w:lineRule="atLeast"/>
        <w:ind w:right="-46"/>
        <w:rPr>
          <w:rFonts w:ascii="Arial" w:eastAsia="Arial Unicode MS" w:hAnsi="Arial"/>
          <w:color w:val="000000"/>
          <w:kern w:val="1"/>
          <w:sz w:val="22"/>
          <w:szCs w:val="22"/>
          <w:lang w:val="sr-Cyrl-RS" w:eastAsia="ar-SA"/>
        </w:rPr>
      </w:pPr>
    </w:p>
    <w:p w:rsidR="002D49BC" w:rsidRPr="003015BD" w:rsidRDefault="003015BD" w:rsidP="003015BD">
      <w:pPr>
        <w:suppressAutoHyphens/>
        <w:spacing w:line="100" w:lineRule="atLeast"/>
        <w:ind w:right="-46"/>
        <w:rPr>
          <w:rFonts w:ascii="Arial" w:eastAsia="TimesNewRomanPSMT" w:hAnsi="Arial" w:cs="Arial"/>
          <w:bCs/>
          <w:sz w:val="22"/>
          <w:szCs w:val="22"/>
          <w:lang w:val="sr-Cyrl-RS"/>
        </w:rPr>
      </w:pPr>
      <w:r>
        <w:rPr>
          <w:rFonts w:ascii="Arial" w:eastAsia="Arial Unicode MS" w:hAnsi="Arial"/>
          <w:color w:val="000000"/>
          <w:kern w:val="1"/>
          <w:sz w:val="22"/>
          <w:szCs w:val="22"/>
          <w:lang w:val="sr-Latn-CS" w:eastAsia="ar-SA"/>
        </w:rPr>
        <w:t xml:space="preserve">         </w:t>
      </w:r>
    </w:p>
    <w:sectPr w:rsidR="002D49BC" w:rsidRPr="003015BD">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5" w:usb1="00000000" w:usb2="00000000" w:usb3="00000000" w:csb0="00000002"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6CB59B8"/>
    <w:multiLevelType w:val="hybridMultilevel"/>
    <w:tmpl w:val="8ADA2F1A"/>
    <w:lvl w:ilvl="0" w:tplc="59BC0C98">
      <w:start w:val="1"/>
      <w:numFmt w:val="decimal"/>
      <w:lvlText w:val="%1."/>
      <w:lvlJc w:val="left"/>
      <w:pPr>
        <w:ind w:left="-360" w:hanging="360"/>
      </w:pPr>
      <w:rPr>
        <w:rFonts w:ascii="Arial" w:eastAsia="Arial Unicode MS" w:hAnsi="Arial" w:cs="Arial"/>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4">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5">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6">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175CA"/>
    <w:rsid w:val="000421F5"/>
    <w:rsid w:val="00070047"/>
    <w:rsid w:val="000754A2"/>
    <w:rsid w:val="0009028A"/>
    <w:rsid w:val="000912CC"/>
    <w:rsid w:val="00140E08"/>
    <w:rsid w:val="00142266"/>
    <w:rsid w:val="001D12D3"/>
    <w:rsid w:val="00203529"/>
    <w:rsid w:val="002334D7"/>
    <w:rsid w:val="002474F5"/>
    <w:rsid w:val="0025608F"/>
    <w:rsid w:val="00266A44"/>
    <w:rsid w:val="00273C81"/>
    <w:rsid w:val="002D49BC"/>
    <w:rsid w:val="003015BD"/>
    <w:rsid w:val="00313B9E"/>
    <w:rsid w:val="003471CD"/>
    <w:rsid w:val="00347FD0"/>
    <w:rsid w:val="003B32EF"/>
    <w:rsid w:val="003C7361"/>
    <w:rsid w:val="003D6A34"/>
    <w:rsid w:val="00413991"/>
    <w:rsid w:val="0042376D"/>
    <w:rsid w:val="00472849"/>
    <w:rsid w:val="004A2B63"/>
    <w:rsid w:val="004D4671"/>
    <w:rsid w:val="0051529F"/>
    <w:rsid w:val="00572CCA"/>
    <w:rsid w:val="0058385A"/>
    <w:rsid w:val="00592C48"/>
    <w:rsid w:val="005D17DB"/>
    <w:rsid w:val="005D3238"/>
    <w:rsid w:val="005F25AB"/>
    <w:rsid w:val="0061462A"/>
    <w:rsid w:val="00727EE7"/>
    <w:rsid w:val="007600E9"/>
    <w:rsid w:val="00765611"/>
    <w:rsid w:val="00765FAE"/>
    <w:rsid w:val="00781596"/>
    <w:rsid w:val="00782209"/>
    <w:rsid w:val="00806E38"/>
    <w:rsid w:val="00812672"/>
    <w:rsid w:val="00812CFF"/>
    <w:rsid w:val="008336C9"/>
    <w:rsid w:val="00852F93"/>
    <w:rsid w:val="00853CCC"/>
    <w:rsid w:val="00862764"/>
    <w:rsid w:val="008B4919"/>
    <w:rsid w:val="008E7449"/>
    <w:rsid w:val="00936E8C"/>
    <w:rsid w:val="00937907"/>
    <w:rsid w:val="00944405"/>
    <w:rsid w:val="00972A3A"/>
    <w:rsid w:val="00985689"/>
    <w:rsid w:val="009A7FA1"/>
    <w:rsid w:val="009B746A"/>
    <w:rsid w:val="009D0A6C"/>
    <w:rsid w:val="00A04D2F"/>
    <w:rsid w:val="00A151B2"/>
    <w:rsid w:val="00A222E8"/>
    <w:rsid w:val="00A35D62"/>
    <w:rsid w:val="00A55B41"/>
    <w:rsid w:val="00A80553"/>
    <w:rsid w:val="00AC7119"/>
    <w:rsid w:val="00AE1C27"/>
    <w:rsid w:val="00AE6790"/>
    <w:rsid w:val="00B5442A"/>
    <w:rsid w:val="00B8333C"/>
    <w:rsid w:val="00BA684B"/>
    <w:rsid w:val="00BB5AE9"/>
    <w:rsid w:val="00BE763B"/>
    <w:rsid w:val="00C625AB"/>
    <w:rsid w:val="00C63132"/>
    <w:rsid w:val="00C657C5"/>
    <w:rsid w:val="00C70E31"/>
    <w:rsid w:val="00CA3DB9"/>
    <w:rsid w:val="00CC0832"/>
    <w:rsid w:val="00D126D8"/>
    <w:rsid w:val="00D45839"/>
    <w:rsid w:val="00DC0378"/>
    <w:rsid w:val="00DC38B5"/>
    <w:rsid w:val="00DC5C21"/>
    <w:rsid w:val="00DD0755"/>
    <w:rsid w:val="00DF026E"/>
    <w:rsid w:val="00DF13F7"/>
    <w:rsid w:val="00DF5F03"/>
    <w:rsid w:val="00E10E82"/>
    <w:rsid w:val="00E21DBF"/>
    <w:rsid w:val="00E2493E"/>
    <w:rsid w:val="00EF3B84"/>
    <w:rsid w:val="00F07C77"/>
    <w:rsid w:val="00F3201C"/>
    <w:rsid w:val="00F404F9"/>
    <w:rsid w:val="00F405C6"/>
    <w:rsid w:val="00F57EB3"/>
    <w:rsid w:val="00F80ACC"/>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D09D-AA13-404E-AE9B-63140FD5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IVICA17</cp:lastModifiedBy>
  <cp:revision>85</cp:revision>
  <dcterms:created xsi:type="dcterms:W3CDTF">2016-11-24T20:51:00Z</dcterms:created>
  <dcterms:modified xsi:type="dcterms:W3CDTF">2024-09-05T05:48:00Z</dcterms:modified>
</cp:coreProperties>
</file>